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CB3" w:rsidRDefault="00143CB3" w:rsidP="00143CB3">
      <w:pPr>
        <w:ind w:firstLine="709"/>
        <w:rPr>
          <w:sz w:val="28"/>
          <w:szCs w:val="28"/>
        </w:rPr>
      </w:pPr>
      <w:bookmarkStart w:id="0" w:name="_GoBack"/>
      <w:bookmarkEnd w:id="0"/>
    </w:p>
    <w:p w:rsidR="00531D83" w:rsidRDefault="00434F97" w:rsidP="00434F97">
      <w:pPr>
        <w:rPr>
          <w:b/>
          <w:sz w:val="28"/>
          <w:szCs w:val="28"/>
        </w:rPr>
      </w:pPr>
      <w:r w:rsidRPr="009871DD">
        <w:rPr>
          <w:b/>
          <w:sz w:val="28"/>
          <w:szCs w:val="28"/>
        </w:rPr>
        <w:t xml:space="preserve">                                                                </w:t>
      </w:r>
    </w:p>
    <w:p w:rsidR="00531D83" w:rsidRDefault="00531D83" w:rsidP="00434F97">
      <w:pPr>
        <w:rPr>
          <w:b/>
          <w:sz w:val="28"/>
          <w:szCs w:val="28"/>
        </w:rPr>
      </w:pPr>
    </w:p>
    <w:p w:rsidR="00852A9C" w:rsidRDefault="00852A9C" w:rsidP="00434F97">
      <w:pPr>
        <w:rPr>
          <w:b/>
          <w:noProof/>
          <w:sz w:val="28"/>
          <w:szCs w:val="28"/>
          <w:lang w:eastAsia="ru-RU"/>
        </w:rPr>
      </w:pPr>
    </w:p>
    <w:p w:rsidR="00531D83" w:rsidRDefault="00852A9C" w:rsidP="00434F97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734536"/>
            <wp:effectExtent l="19050" t="0" r="6350" b="0"/>
            <wp:docPr id="1" name="Рисунок 1" descr="G:\Ольга Н\2025-09-30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льга Н\2025-09-30_0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4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D83" w:rsidRDefault="00531D83" w:rsidP="00434F97">
      <w:pPr>
        <w:rPr>
          <w:b/>
          <w:sz w:val="28"/>
          <w:szCs w:val="28"/>
        </w:rPr>
      </w:pPr>
    </w:p>
    <w:p w:rsidR="00434F97" w:rsidRPr="009871DD" w:rsidRDefault="00531D83" w:rsidP="00434F9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</w:t>
      </w:r>
      <w:r w:rsidR="00434F97" w:rsidRPr="009871DD">
        <w:rPr>
          <w:b/>
          <w:sz w:val="28"/>
          <w:szCs w:val="28"/>
        </w:rPr>
        <w:t xml:space="preserve">Структура рабочей программы </w:t>
      </w:r>
    </w:p>
    <w:p w:rsidR="00434F97" w:rsidRPr="009871DD" w:rsidRDefault="00434F97" w:rsidP="00434F97">
      <w:pPr>
        <w:rPr>
          <w:lang w:eastAsia="ru-RU"/>
        </w:rPr>
      </w:pPr>
    </w:p>
    <w:p w:rsidR="00434F97" w:rsidRPr="009871DD" w:rsidRDefault="00BD687E" w:rsidP="00434F97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r w:rsidRPr="009871DD">
        <w:rPr>
          <w:rFonts w:ascii="Times New Roman" w:hAnsi="Times New Roman"/>
          <w:sz w:val="28"/>
          <w:szCs w:val="28"/>
        </w:rPr>
        <w:fldChar w:fldCharType="begin"/>
      </w:r>
      <w:r w:rsidR="00434F97" w:rsidRPr="009871DD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9871DD">
        <w:rPr>
          <w:rFonts w:ascii="Times New Roman" w:hAnsi="Times New Roman"/>
          <w:sz w:val="28"/>
          <w:szCs w:val="28"/>
        </w:rPr>
        <w:fldChar w:fldCharType="separate"/>
      </w:r>
      <w:hyperlink w:anchor="_Toc145445619" w:history="1">
        <w:r w:rsidR="00434F97" w:rsidRPr="009871DD">
          <w:rPr>
            <w:rStyle w:val="a3"/>
            <w:rFonts w:ascii="Times New Roman" w:hAnsi="Times New Roman"/>
            <w:noProof/>
            <w:sz w:val="28"/>
            <w:szCs w:val="28"/>
          </w:rPr>
          <w:t>I.</w:t>
        </w:r>
        <w:r w:rsidR="00434F97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434F97" w:rsidRPr="009871DD">
          <w:rPr>
            <w:rStyle w:val="a3"/>
            <w:rFonts w:ascii="Times New Roman" w:hAnsi="Times New Roman"/>
            <w:noProof/>
            <w:sz w:val="28"/>
            <w:szCs w:val="28"/>
          </w:rPr>
          <w:t>ПОЯСНИТЕЛЬНАЯ ЗАПИСКА</w:t>
        </w:r>
        <w:r w:rsidR="00434F97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434F97">
        <w:rPr>
          <w:rFonts w:ascii="Times New Roman" w:hAnsi="Times New Roman"/>
          <w:sz w:val="28"/>
          <w:szCs w:val="28"/>
        </w:rPr>
        <w:t>4</w:t>
      </w:r>
    </w:p>
    <w:p w:rsidR="00434F97" w:rsidRPr="009871DD" w:rsidRDefault="00CC17B4" w:rsidP="00434F97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0" w:history="1">
        <w:r w:rsidR="00434F97" w:rsidRPr="009871DD">
          <w:rPr>
            <w:rStyle w:val="a3"/>
            <w:rFonts w:ascii="Times New Roman" w:hAnsi="Times New Roman"/>
            <w:noProof/>
            <w:sz w:val="28"/>
            <w:szCs w:val="28"/>
          </w:rPr>
          <w:t>II.</w:t>
        </w:r>
        <w:r w:rsidR="00434F97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434F97" w:rsidRPr="009871DD">
          <w:rPr>
            <w:rStyle w:val="a3"/>
            <w:rFonts w:ascii="Times New Roman" w:hAnsi="Times New Roman"/>
            <w:noProof/>
            <w:sz w:val="28"/>
            <w:szCs w:val="28"/>
          </w:rPr>
          <w:t>СОДЕРЖАНИЕ ОБУЧЕНИЯ</w:t>
        </w:r>
        <w:r w:rsidR="00434F97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434F97">
        <w:rPr>
          <w:rFonts w:ascii="Times New Roman" w:hAnsi="Times New Roman"/>
          <w:sz w:val="28"/>
          <w:szCs w:val="28"/>
        </w:rPr>
        <w:t>7</w:t>
      </w:r>
    </w:p>
    <w:p w:rsidR="00434F97" w:rsidRPr="009871DD" w:rsidRDefault="00CC17B4" w:rsidP="00434F97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1" w:history="1">
        <w:r w:rsidR="00434F97" w:rsidRPr="009871DD">
          <w:rPr>
            <w:rStyle w:val="a3"/>
            <w:rFonts w:ascii="Times New Roman" w:hAnsi="Times New Roman"/>
            <w:noProof/>
            <w:sz w:val="28"/>
            <w:szCs w:val="28"/>
          </w:rPr>
          <w:t>III.</w:t>
        </w:r>
        <w:r w:rsidR="00434F97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434F97" w:rsidRPr="009871DD">
          <w:rPr>
            <w:rStyle w:val="a3"/>
            <w:rFonts w:ascii="Times New Roman" w:hAnsi="Times New Roman"/>
            <w:noProof/>
            <w:sz w:val="28"/>
            <w:szCs w:val="28"/>
          </w:rPr>
          <w:t>ПЛАНИРУЕМЫЕ РЕЗУЛЬТАТЫ</w:t>
        </w:r>
        <w:r w:rsidR="00434F97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434F97">
          <w:rPr>
            <w:rFonts w:ascii="Times New Roman" w:hAnsi="Times New Roman"/>
            <w:noProof/>
            <w:webHidden/>
            <w:sz w:val="28"/>
            <w:szCs w:val="28"/>
          </w:rPr>
          <w:t>9</w:t>
        </w:r>
      </w:hyperlink>
    </w:p>
    <w:p w:rsidR="00434F97" w:rsidRPr="00B5429D" w:rsidRDefault="00CC17B4" w:rsidP="00B5429D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hAnsi="Times New Roman"/>
        </w:rPr>
      </w:pPr>
      <w:hyperlink w:anchor="_Toc145445622" w:history="1">
        <w:r w:rsidR="00434F97" w:rsidRPr="009871DD">
          <w:rPr>
            <w:rStyle w:val="a3"/>
            <w:rFonts w:ascii="Times New Roman" w:hAnsi="Times New Roman"/>
            <w:noProof/>
            <w:sz w:val="28"/>
            <w:szCs w:val="28"/>
          </w:rPr>
          <w:t>IV.</w:t>
        </w:r>
        <w:r w:rsidR="00434F97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434F97" w:rsidRPr="009871DD">
          <w:rPr>
            <w:rStyle w:val="a3"/>
            <w:rFonts w:ascii="Times New Roman" w:hAnsi="Times New Roman"/>
            <w:noProof/>
            <w:sz w:val="28"/>
            <w:szCs w:val="28"/>
          </w:rPr>
          <w:t>ТЕМАТИЧЕСКОЕ ПЛАНИРОВАНИЕ</w:t>
        </w:r>
        <w:r w:rsidR="00434F97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  <w:t>1</w:t>
        </w:r>
        <w:r w:rsidR="00434F97">
          <w:rPr>
            <w:rFonts w:ascii="Times New Roman" w:hAnsi="Times New Roman"/>
            <w:noProof/>
            <w:webHidden/>
            <w:sz w:val="28"/>
            <w:szCs w:val="28"/>
          </w:rPr>
          <w:t>2</w:t>
        </w:r>
      </w:hyperlink>
    </w:p>
    <w:p w:rsidR="00434F97" w:rsidRPr="009871DD" w:rsidRDefault="00BD687E" w:rsidP="00434F97">
      <w:r w:rsidRPr="009871DD">
        <w:rPr>
          <w:b/>
          <w:bCs/>
          <w:sz w:val="28"/>
          <w:szCs w:val="28"/>
        </w:rPr>
        <w:fldChar w:fldCharType="end"/>
      </w:r>
      <w:r w:rsidR="00434F97" w:rsidRPr="009871DD">
        <w:rPr>
          <w:bCs/>
          <w:sz w:val="28"/>
          <w:szCs w:val="28"/>
        </w:rPr>
        <w:t xml:space="preserve"> </w:t>
      </w:r>
    </w:p>
    <w:p w:rsidR="00434F97" w:rsidRDefault="00434F97" w:rsidP="00434F97">
      <w:pPr>
        <w:spacing w:line="360" w:lineRule="auto"/>
        <w:ind w:right="3946"/>
        <w:jc w:val="right"/>
        <w:rPr>
          <w:sz w:val="28"/>
          <w:szCs w:val="28"/>
        </w:rPr>
      </w:pPr>
    </w:p>
    <w:p w:rsidR="00434F97" w:rsidRDefault="00434F97" w:rsidP="00434F97">
      <w:pPr>
        <w:spacing w:line="360" w:lineRule="auto"/>
        <w:ind w:right="3946"/>
        <w:jc w:val="right"/>
        <w:rPr>
          <w:sz w:val="28"/>
          <w:szCs w:val="28"/>
        </w:rPr>
      </w:pPr>
    </w:p>
    <w:p w:rsidR="00434F97" w:rsidRDefault="00434F97" w:rsidP="00434F97">
      <w:pPr>
        <w:spacing w:line="360" w:lineRule="auto"/>
        <w:ind w:right="3946"/>
        <w:jc w:val="right"/>
        <w:rPr>
          <w:sz w:val="28"/>
          <w:szCs w:val="28"/>
        </w:rPr>
      </w:pPr>
    </w:p>
    <w:p w:rsidR="00434F97" w:rsidRDefault="00434F97" w:rsidP="00434F97"/>
    <w:p w:rsidR="00434F97" w:rsidRDefault="00434F97" w:rsidP="00434F97"/>
    <w:p w:rsidR="00434F97" w:rsidRDefault="00434F97" w:rsidP="00434F97"/>
    <w:p w:rsidR="00434F97" w:rsidRDefault="00434F97" w:rsidP="00434F97"/>
    <w:p w:rsidR="00434F97" w:rsidRDefault="00434F97" w:rsidP="00434F97"/>
    <w:p w:rsidR="00434F97" w:rsidRDefault="00434F97" w:rsidP="00434F97"/>
    <w:p w:rsidR="00434F97" w:rsidRDefault="00434F97" w:rsidP="00434F97"/>
    <w:p w:rsidR="00434F97" w:rsidRDefault="00434F97" w:rsidP="00434F97"/>
    <w:p w:rsidR="00434F97" w:rsidRDefault="00434F97" w:rsidP="00434F97"/>
    <w:p w:rsidR="00434F97" w:rsidRDefault="00434F97" w:rsidP="00434F97"/>
    <w:p w:rsidR="00434F97" w:rsidRDefault="00434F97" w:rsidP="00434F97"/>
    <w:p w:rsidR="00434F97" w:rsidRDefault="00434F97" w:rsidP="00434F97"/>
    <w:p w:rsidR="00434F97" w:rsidRDefault="00434F97" w:rsidP="00434F97"/>
    <w:p w:rsidR="00434F97" w:rsidRDefault="00434F97" w:rsidP="00434F97"/>
    <w:p w:rsidR="00434F97" w:rsidRDefault="00434F97" w:rsidP="00434F97"/>
    <w:p w:rsidR="00434F97" w:rsidRDefault="00434F97" w:rsidP="00434F97"/>
    <w:p w:rsidR="00B5429D" w:rsidRDefault="00B5429D" w:rsidP="00434F97"/>
    <w:p w:rsidR="00434F97" w:rsidRDefault="00434F97" w:rsidP="00434F97"/>
    <w:p w:rsidR="00434F97" w:rsidRDefault="00434F97" w:rsidP="00434F97">
      <w:pPr>
        <w:pStyle w:val="11"/>
        <w:numPr>
          <w:ilvl w:val="1"/>
          <w:numId w:val="1"/>
        </w:numPr>
        <w:tabs>
          <w:tab w:val="left" w:pos="3132"/>
        </w:tabs>
        <w:spacing w:line="360" w:lineRule="auto"/>
        <w:ind w:hanging="361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434F97" w:rsidRDefault="00434F97" w:rsidP="00434F97">
      <w:pPr>
        <w:spacing w:line="360" w:lineRule="auto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Рабочая программа по учебному предмету «История Отечества» </w:t>
      </w:r>
      <w:r>
        <w:rPr>
          <w:sz w:val="28"/>
          <w:szCs w:val="28"/>
        </w:rPr>
        <w:t xml:space="preserve"> 7 кла</w:t>
      </w:r>
      <w:proofErr w:type="gramStart"/>
      <w:r>
        <w:rPr>
          <w:sz w:val="28"/>
          <w:szCs w:val="28"/>
        </w:rPr>
        <w:t xml:space="preserve">сс </w:t>
      </w:r>
      <w:r w:rsidRPr="00BD08B9">
        <w:rPr>
          <w:sz w:val="28"/>
          <w:szCs w:val="28"/>
        </w:rPr>
        <w:t>вкл</w:t>
      </w:r>
      <w:proofErr w:type="gramEnd"/>
      <w:r w:rsidRPr="00BD08B9">
        <w:rPr>
          <w:sz w:val="28"/>
          <w:szCs w:val="28"/>
        </w:rPr>
        <w:t>ючает пояснительную записку, содержание обучения, планируемые результаты освоения</w:t>
      </w:r>
      <w:r>
        <w:rPr>
          <w:sz w:val="28"/>
          <w:szCs w:val="28"/>
        </w:rPr>
        <w:t xml:space="preserve"> программы и </w:t>
      </w:r>
      <w:r w:rsidRPr="006D2750">
        <w:rPr>
          <w:sz w:val="28"/>
          <w:szCs w:val="28"/>
        </w:rPr>
        <w:t xml:space="preserve">составлена на основе </w:t>
      </w:r>
    </w:p>
    <w:p w:rsidR="00EB3BBE" w:rsidRPr="007F06D0" w:rsidRDefault="00EB3BBE" w:rsidP="00EB3BBE">
      <w:pPr>
        <w:spacing w:line="360" w:lineRule="auto"/>
        <w:ind w:firstLine="709"/>
        <w:jc w:val="both"/>
        <w:rPr>
          <w:color w:val="0000FF"/>
          <w:sz w:val="28"/>
          <w:szCs w:val="28"/>
          <w:u w:val="single"/>
        </w:rPr>
      </w:pPr>
      <w:r w:rsidRPr="00A547F0">
        <w:rPr>
          <w:color w:val="000000"/>
          <w:sz w:val="28"/>
          <w:szCs w:val="28"/>
        </w:rPr>
        <w:t xml:space="preserve">Федеральной адаптированной основной общеобразовательной программы обучающихся с </w:t>
      </w:r>
      <w:r w:rsidR="00B5429D" w:rsidRPr="00A547F0">
        <w:rPr>
          <w:color w:val="000000"/>
          <w:sz w:val="28"/>
          <w:szCs w:val="28"/>
        </w:rPr>
        <w:t xml:space="preserve">нарушением интеллекта </w:t>
      </w:r>
      <w:r w:rsidRPr="00A547F0">
        <w:rPr>
          <w:color w:val="000000"/>
          <w:sz w:val="28"/>
          <w:szCs w:val="28"/>
        </w:rPr>
        <w:t xml:space="preserve"> (далее ФАООП УО (вариант 1))</w:t>
      </w:r>
      <w:r w:rsidRPr="00A547F0">
        <w:rPr>
          <w:sz w:val="28"/>
          <w:szCs w:val="28"/>
          <w:shd w:val="clear" w:color="auto" w:fill="FFFFFF"/>
        </w:rPr>
        <w:t xml:space="preserve">, </w:t>
      </w:r>
      <w:r w:rsidRPr="00A547F0">
        <w:rPr>
          <w:color w:val="000000"/>
          <w:sz w:val="28"/>
          <w:szCs w:val="28"/>
        </w:rPr>
        <w:t>утвержденной приказом Министерства просвещения России от 24.11.2022г. № 1026 (</w:t>
      </w:r>
      <w:hyperlink r:id="rId9" w:history="1">
        <w:r w:rsidRPr="00A547F0">
          <w:rPr>
            <w:rStyle w:val="a3"/>
            <w:sz w:val="28"/>
            <w:szCs w:val="28"/>
          </w:rPr>
          <w:t>https://clck.ru/33NMkR</w:t>
        </w:r>
      </w:hyperlink>
      <w:r w:rsidRPr="00A547F0">
        <w:rPr>
          <w:color w:val="0000FF"/>
          <w:sz w:val="28"/>
          <w:szCs w:val="28"/>
          <w:u w:val="single"/>
        </w:rPr>
        <w:t>)</w:t>
      </w:r>
    </w:p>
    <w:p w:rsidR="00EB3BBE" w:rsidRPr="00CD2DA9" w:rsidRDefault="00EB3BBE" w:rsidP="00EB3BBE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Приказа Министерства просвещения Российской Федерации от 24 ноября 2022 года № 1025  «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 с учетом изменений в соответствии с приказом Министерства просвещения Российской Федерации от 17 июля 2024 г.№ 495  « О внесении изменений в некоторые приказы Министерства просвещения Российской Федерации, касающиеся федеральных  адаптированных образовательных программ»</w:t>
      </w:r>
      <w:proofErr w:type="gramEnd"/>
    </w:p>
    <w:p w:rsidR="00EB3BBE" w:rsidRPr="00A547F0" w:rsidRDefault="00EB3BBE" w:rsidP="00EB3BBE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CD2DA9">
        <w:rPr>
          <w:color w:val="000000"/>
          <w:sz w:val="28"/>
          <w:szCs w:val="28"/>
          <w:shd w:val="clear" w:color="auto" w:fill="FFFFFF"/>
        </w:rPr>
        <w:t xml:space="preserve">АООП  </w:t>
      </w:r>
      <w:r w:rsidRPr="00A547F0">
        <w:rPr>
          <w:color w:val="000000"/>
          <w:sz w:val="28"/>
          <w:szCs w:val="28"/>
          <w:shd w:val="clear" w:color="auto" w:fill="FFFFFF"/>
        </w:rPr>
        <w:t>обучающихся с интеллектуальными нарушениями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D2DA9">
        <w:rPr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CD2DA9">
        <w:rPr>
          <w:color w:val="000000"/>
          <w:sz w:val="28"/>
          <w:szCs w:val="28"/>
          <w:shd w:val="clear" w:color="auto" w:fill="FFFFFF"/>
        </w:rPr>
        <w:t xml:space="preserve">вариант1) ГБОУ </w:t>
      </w:r>
      <w:proofErr w:type="spellStart"/>
      <w:r w:rsidRPr="00CD2DA9">
        <w:rPr>
          <w:color w:val="000000"/>
          <w:sz w:val="28"/>
          <w:szCs w:val="28"/>
          <w:shd w:val="clear" w:color="auto" w:fill="FFFFFF"/>
        </w:rPr>
        <w:t>Белокатайская</w:t>
      </w:r>
      <w:proofErr w:type="spellEnd"/>
      <w:r w:rsidRPr="00CD2DA9">
        <w:rPr>
          <w:color w:val="000000"/>
          <w:sz w:val="28"/>
          <w:szCs w:val="28"/>
          <w:shd w:val="clear" w:color="auto" w:fill="FFFFFF"/>
        </w:rPr>
        <w:t xml:space="preserve"> КШИ, </w:t>
      </w:r>
      <w:r w:rsidRPr="00A547F0">
        <w:rPr>
          <w:sz w:val="28"/>
          <w:szCs w:val="28"/>
          <w:shd w:val="clear" w:color="auto" w:fill="FFFFFF"/>
        </w:rPr>
        <w:t>от 29.08.2024</w:t>
      </w:r>
    </w:p>
    <w:p w:rsidR="00434F97" w:rsidRPr="00B376F4" w:rsidRDefault="00434F97" w:rsidP="00434F97">
      <w:pPr>
        <w:spacing w:line="360" w:lineRule="auto"/>
        <w:ind w:firstLine="709"/>
        <w:jc w:val="both"/>
        <w:rPr>
          <w:sz w:val="28"/>
          <w:szCs w:val="24"/>
        </w:rPr>
      </w:pPr>
      <w:r w:rsidRPr="00B376F4">
        <w:rPr>
          <w:sz w:val="28"/>
          <w:szCs w:val="24"/>
        </w:rPr>
        <w:t xml:space="preserve">ФАООП УО (вариант 1) </w:t>
      </w:r>
      <w:proofErr w:type="gramStart"/>
      <w:r w:rsidRPr="00B376F4">
        <w:rPr>
          <w:sz w:val="28"/>
          <w:szCs w:val="24"/>
        </w:rPr>
        <w:t>адресована</w:t>
      </w:r>
      <w:proofErr w:type="gramEnd"/>
      <w:r w:rsidRPr="00B376F4">
        <w:rPr>
          <w:sz w:val="28"/>
          <w:szCs w:val="24"/>
        </w:rPr>
        <w:t xml:space="preserve"> обучающимся с</w:t>
      </w:r>
      <w:r w:rsidR="00EB3BBE">
        <w:rPr>
          <w:sz w:val="28"/>
          <w:szCs w:val="24"/>
        </w:rPr>
        <w:t xml:space="preserve"> </w:t>
      </w:r>
      <w:r w:rsidR="00B5429D">
        <w:rPr>
          <w:sz w:val="28"/>
          <w:szCs w:val="24"/>
        </w:rPr>
        <w:t xml:space="preserve">нарушением интеллекта </w:t>
      </w:r>
      <w:r w:rsidRPr="00B376F4">
        <w:rPr>
          <w:sz w:val="28"/>
          <w:szCs w:val="24"/>
        </w:rPr>
        <w:t>учетом реализации их особых образовательных потребностей, а также индивидуальных особенностей и возможностей.</w:t>
      </w:r>
    </w:p>
    <w:p w:rsidR="00434F97" w:rsidRPr="00AA5699" w:rsidRDefault="00434F97" w:rsidP="00434F9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</w:t>
      </w:r>
      <w:r w:rsidRPr="006D2750">
        <w:rPr>
          <w:sz w:val="28"/>
          <w:szCs w:val="28"/>
        </w:rPr>
        <w:t xml:space="preserve">Учебный предмет «История Отечества» относится к образовательной области «Человек и общество» и является обязательной частью учебного плана.  </w:t>
      </w:r>
    </w:p>
    <w:p w:rsidR="00434F97" w:rsidRDefault="00434F97" w:rsidP="00434F97">
      <w:pPr>
        <w:pStyle w:val="a4"/>
        <w:spacing w:before="0" w:line="360" w:lineRule="auto"/>
        <w:ind w:firstLine="709"/>
        <w:jc w:val="both"/>
      </w:pPr>
      <w:r w:rsidRPr="00AA5699">
        <w:rPr>
          <w:spacing w:val="-1"/>
        </w:rPr>
        <w:t>Учебный</w:t>
      </w:r>
      <w:r w:rsidRPr="00AA5699">
        <w:rPr>
          <w:spacing w:val="-13"/>
        </w:rPr>
        <w:t xml:space="preserve"> </w:t>
      </w:r>
      <w:r w:rsidRPr="00AA5699">
        <w:t>предмет</w:t>
      </w:r>
      <w:r w:rsidRPr="00AA5699">
        <w:rPr>
          <w:spacing w:val="-17"/>
        </w:rPr>
        <w:t xml:space="preserve"> </w:t>
      </w:r>
      <w:r w:rsidRPr="001A3670">
        <w:t xml:space="preserve">«История Отечества» </w:t>
      </w:r>
      <w:r w:rsidRPr="00AA5699">
        <w:t>относится</w:t>
      </w:r>
      <w:r w:rsidRPr="00AA5699">
        <w:rPr>
          <w:spacing w:val="-13"/>
        </w:rPr>
        <w:t xml:space="preserve"> </w:t>
      </w:r>
      <w:r w:rsidRPr="00AA5699">
        <w:t>к</w:t>
      </w:r>
      <w:r w:rsidRPr="00AA5699">
        <w:rPr>
          <w:spacing w:val="-14"/>
        </w:rPr>
        <w:t xml:space="preserve"> </w:t>
      </w:r>
      <w:r w:rsidRPr="00AA5699">
        <w:t>предметной</w:t>
      </w:r>
      <w:r w:rsidRPr="00AA5699">
        <w:rPr>
          <w:spacing w:val="-13"/>
        </w:rPr>
        <w:t xml:space="preserve"> </w:t>
      </w:r>
      <w:r w:rsidRPr="00AA5699">
        <w:t>области</w:t>
      </w:r>
      <w:r w:rsidRPr="00AA5699">
        <w:rPr>
          <w:spacing w:val="-13"/>
        </w:rPr>
        <w:t xml:space="preserve"> </w:t>
      </w:r>
      <w:r w:rsidRPr="00AA5699">
        <w:t>«Человек общество»</w:t>
      </w:r>
      <w:r w:rsidRPr="00AA5699">
        <w:rPr>
          <w:spacing w:val="-4"/>
        </w:rPr>
        <w:t xml:space="preserve"> </w:t>
      </w:r>
      <w:r w:rsidRPr="00AA5699">
        <w:t>и</w:t>
      </w:r>
      <w:r w:rsidRPr="00AA5699">
        <w:rPr>
          <w:spacing w:val="-1"/>
        </w:rPr>
        <w:t xml:space="preserve"> </w:t>
      </w:r>
      <w:r w:rsidRPr="00AA5699">
        <w:t>является обязательной</w:t>
      </w:r>
      <w:r w:rsidRPr="00AA5699">
        <w:rPr>
          <w:spacing w:val="-1"/>
        </w:rPr>
        <w:t xml:space="preserve"> </w:t>
      </w:r>
      <w:r w:rsidRPr="00AA5699">
        <w:t>частью</w:t>
      </w:r>
      <w:r w:rsidRPr="00AA5699">
        <w:rPr>
          <w:spacing w:val="-1"/>
        </w:rPr>
        <w:t xml:space="preserve"> </w:t>
      </w:r>
      <w:r w:rsidRPr="00AA5699">
        <w:t>учебного плана.</w:t>
      </w:r>
    </w:p>
    <w:p w:rsidR="00434F97" w:rsidRPr="001A3670" w:rsidRDefault="00434F97" w:rsidP="00434F97">
      <w:pPr>
        <w:pStyle w:val="a6"/>
        <w:tabs>
          <w:tab w:val="left" w:pos="567"/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«История Отечества» в 7 классе рассчитана на 34 учебные недели и составляет 68 часов в год (2 часа в неделю).</w:t>
      </w:r>
    </w:p>
    <w:p w:rsidR="00434F97" w:rsidRPr="00AA5699" w:rsidRDefault="00434F97" w:rsidP="00434F97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1A3670">
        <w:rPr>
          <w:sz w:val="28"/>
          <w:szCs w:val="28"/>
        </w:rPr>
        <w:t xml:space="preserve"> Федеральная адаптированная основная общеобразовательная программа определяет цели и задачи учебного </w:t>
      </w:r>
      <w:r w:rsidRPr="001A3670">
        <w:rPr>
          <w:sz w:val="28"/>
          <w:szCs w:val="28"/>
        </w:rPr>
        <w:lastRenderedPageBreak/>
        <w:t>предмета «История Отечества».</w:t>
      </w:r>
    </w:p>
    <w:p w:rsidR="00434F97" w:rsidRPr="001A3670" w:rsidRDefault="00434F97" w:rsidP="00434F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1A3670">
        <w:rPr>
          <w:sz w:val="28"/>
          <w:szCs w:val="28"/>
        </w:rPr>
        <w:t xml:space="preserve">Цели обучения: </w:t>
      </w:r>
    </w:p>
    <w:p w:rsidR="00434F97" w:rsidRPr="001A3670" w:rsidRDefault="00434F97" w:rsidP="00434F97">
      <w:pPr>
        <w:widowControl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1A3670">
        <w:rPr>
          <w:sz w:val="28"/>
          <w:szCs w:val="28"/>
          <w:lang w:eastAsia="ru-RU"/>
        </w:rPr>
        <w:t>формирование нравственного сознания развивающейся личности обучающихся с умственной отсталостью (интеллектуальными нарушениями), способных к определению своих ценностных приоритетов на основе понимания исторического опыта своей страны;</w:t>
      </w:r>
    </w:p>
    <w:p w:rsidR="00434F97" w:rsidRPr="001A3670" w:rsidRDefault="00434F97" w:rsidP="00434F97">
      <w:pPr>
        <w:widowControl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1A3670">
        <w:rPr>
          <w:sz w:val="28"/>
          <w:szCs w:val="28"/>
          <w:lang w:eastAsia="ru-RU"/>
        </w:rPr>
        <w:t xml:space="preserve">развитие умения применять исторические знания в учебной и социальной деятельности; </w:t>
      </w:r>
    </w:p>
    <w:p w:rsidR="00434F97" w:rsidRPr="001A3670" w:rsidRDefault="00434F97" w:rsidP="00434F97">
      <w:pPr>
        <w:widowControl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1A3670">
        <w:rPr>
          <w:sz w:val="28"/>
          <w:szCs w:val="28"/>
          <w:lang w:eastAsia="ru-RU"/>
        </w:rPr>
        <w:t>развитие нарушенных при умственной отсталости высших психических функций.</w:t>
      </w:r>
    </w:p>
    <w:p w:rsidR="00434F97" w:rsidRPr="001A3670" w:rsidRDefault="00434F97" w:rsidP="00434F97">
      <w:pPr>
        <w:tabs>
          <w:tab w:val="left" w:pos="567"/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Задачи обучения:</w:t>
      </w:r>
    </w:p>
    <w:p w:rsidR="00434F97" w:rsidRPr="001A3670" w:rsidRDefault="00434F97" w:rsidP="00434F97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овладение обучающимися знаниями о выдающихся событиях и деятелях отечественной истории;</w:t>
      </w:r>
    </w:p>
    <w:p w:rsidR="00434F97" w:rsidRPr="001A3670" w:rsidRDefault="00434F97" w:rsidP="00434F97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формирование у обучающихся представлений о жизни, быте, труде людей в разные исторические эпохи;</w:t>
      </w:r>
    </w:p>
    <w:p w:rsidR="00434F97" w:rsidRPr="001A3670" w:rsidRDefault="00434F97" w:rsidP="00434F97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формирование представлений о развитии российской культуры, ее выдающихся достижениях, памятниках;</w:t>
      </w:r>
    </w:p>
    <w:p w:rsidR="00434F97" w:rsidRPr="001A3670" w:rsidRDefault="00434F97" w:rsidP="00434F97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формирование представлений о постоянном развитии общества, связи прошлого и настоящего;</w:t>
      </w:r>
    </w:p>
    <w:p w:rsidR="00434F97" w:rsidRPr="001A3670" w:rsidRDefault="00434F97" w:rsidP="00434F97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 xml:space="preserve">усвоение </w:t>
      </w:r>
      <w:proofErr w:type="gramStart"/>
      <w:r w:rsidRPr="001A3670">
        <w:rPr>
          <w:sz w:val="28"/>
          <w:szCs w:val="28"/>
        </w:rPr>
        <w:t>обучающимися</w:t>
      </w:r>
      <w:proofErr w:type="gramEnd"/>
      <w:r w:rsidRPr="001A3670">
        <w:rPr>
          <w:sz w:val="28"/>
          <w:szCs w:val="28"/>
        </w:rPr>
        <w:t xml:space="preserve"> терминов и понятий, знание которых необходимо для понимания хода развития истории;</w:t>
      </w:r>
    </w:p>
    <w:p w:rsidR="00434F97" w:rsidRPr="001A3670" w:rsidRDefault="00434F97" w:rsidP="00434F97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формирование интереса к истории как части общечеловеческой культуры, средству познания мира и самопознания;</w:t>
      </w:r>
    </w:p>
    <w:p w:rsidR="00434F97" w:rsidRPr="001A3670" w:rsidRDefault="00434F97" w:rsidP="00434F97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формирование у обучающихся умений применять исторические знания для осмысления сущности современных общественных явлений в общении с другими людьми, в современном поликультурном, полиэтническом и многоконфессиональном обществе;</w:t>
      </w:r>
    </w:p>
    <w:p w:rsidR="00434F97" w:rsidRPr="001A3670" w:rsidRDefault="00434F97" w:rsidP="00434F97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 xml:space="preserve">воспитание </w:t>
      </w:r>
      <w:proofErr w:type="gramStart"/>
      <w:r w:rsidRPr="001A3670">
        <w:rPr>
          <w:sz w:val="28"/>
          <w:szCs w:val="28"/>
        </w:rPr>
        <w:t>обучающихся</w:t>
      </w:r>
      <w:proofErr w:type="gramEnd"/>
      <w:r w:rsidRPr="001A3670">
        <w:rPr>
          <w:sz w:val="28"/>
          <w:szCs w:val="28"/>
        </w:rPr>
        <w:t xml:space="preserve"> в духе патриотизма, уважения к своему Отечеству;</w:t>
      </w:r>
    </w:p>
    <w:p w:rsidR="00434F97" w:rsidRPr="001A3670" w:rsidRDefault="00434F97" w:rsidP="00434F97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воспитание гражданственности и толерантности;</w:t>
      </w:r>
    </w:p>
    <w:p w:rsidR="00434F97" w:rsidRPr="001A3670" w:rsidRDefault="00434F97" w:rsidP="00434F97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lastRenderedPageBreak/>
        <w:t>коррекция и развитие познавательных психических процессов.</w:t>
      </w:r>
    </w:p>
    <w:p w:rsidR="00434F97" w:rsidRPr="001A3670" w:rsidRDefault="00434F97" w:rsidP="00434F97">
      <w:pPr>
        <w:spacing w:line="360" w:lineRule="auto"/>
        <w:ind w:firstLine="709"/>
        <w:rPr>
          <w:sz w:val="28"/>
          <w:szCs w:val="28"/>
        </w:rPr>
      </w:pPr>
      <w:r w:rsidRPr="001A3670">
        <w:rPr>
          <w:sz w:val="28"/>
          <w:szCs w:val="28"/>
        </w:rPr>
        <w:t>Рабочая программа по учебному предмету «История Отечества» в 7 классе определяет следующие задачи:</w:t>
      </w:r>
    </w:p>
    <w:p w:rsidR="00434F97" w:rsidRPr="001A3670" w:rsidRDefault="00434F97" w:rsidP="00434F97">
      <w:pPr>
        <w:widowControl/>
        <w:numPr>
          <w:ilvl w:val="0"/>
          <w:numId w:val="4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формирование представлений о предмете «История Отечества»;</w:t>
      </w:r>
    </w:p>
    <w:p w:rsidR="00434F97" w:rsidRPr="001A3670" w:rsidRDefault="00434F97" w:rsidP="00434F97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овладение представлениями об историческом пути России с V по XVII века;</w:t>
      </w:r>
    </w:p>
    <w:p w:rsidR="00434F97" w:rsidRPr="001A3670" w:rsidRDefault="00434F97" w:rsidP="00434F97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формирование у обучающихся представлений о жизни, быте, труде людей в данное время;</w:t>
      </w:r>
    </w:p>
    <w:p w:rsidR="00434F97" w:rsidRPr="001A3670" w:rsidRDefault="00434F97" w:rsidP="00434F97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 xml:space="preserve">знакомство </w:t>
      </w:r>
      <w:proofErr w:type="gramStart"/>
      <w:r w:rsidRPr="001A3670">
        <w:rPr>
          <w:sz w:val="28"/>
          <w:szCs w:val="28"/>
        </w:rPr>
        <w:t>обучающихся</w:t>
      </w:r>
      <w:proofErr w:type="gramEnd"/>
      <w:r w:rsidRPr="001A3670">
        <w:rPr>
          <w:sz w:val="28"/>
          <w:szCs w:val="28"/>
        </w:rPr>
        <w:t xml:space="preserve"> с историческими личностями, важнейшими датами и событиями данного периода истории России; </w:t>
      </w:r>
    </w:p>
    <w:p w:rsidR="00434F97" w:rsidRPr="001A3670" w:rsidRDefault="00434F97" w:rsidP="00434F97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усвоение доступных для обучающихся исторических понятий, понимание некоторых закономерностей общественного развития;</w:t>
      </w:r>
    </w:p>
    <w:p w:rsidR="00434F97" w:rsidRPr="001A3670" w:rsidRDefault="00434F97" w:rsidP="00434F97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выработка умений и навыков самостоятельной работы с историческим материалом;</w:t>
      </w:r>
    </w:p>
    <w:p w:rsidR="00434F97" w:rsidRPr="001A3670" w:rsidRDefault="00434F97" w:rsidP="00434F97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 xml:space="preserve">воспитание </w:t>
      </w:r>
      <w:proofErr w:type="gramStart"/>
      <w:r w:rsidRPr="001A3670">
        <w:rPr>
          <w:sz w:val="28"/>
          <w:szCs w:val="28"/>
        </w:rPr>
        <w:t>обучающихся</w:t>
      </w:r>
      <w:proofErr w:type="gramEnd"/>
      <w:r w:rsidRPr="001A3670">
        <w:rPr>
          <w:sz w:val="28"/>
          <w:szCs w:val="28"/>
        </w:rPr>
        <w:t xml:space="preserve"> в духе патриотизма, уважения к своему Отечеству.</w:t>
      </w:r>
    </w:p>
    <w:p w:rsidR="00434F97" w:rsidRPr="001A3670" w:rsidRDefault="00434F97" w:rsidP="00434F97">
      <w:pPr>
        <w:spacing w:line="360" w:lineRule="auto"/>
        <w:jc w:val="both"/>
        <w:rPr>
          <w:sz w:val="24"/>
          <w:szCs w:val="24"/>
        </w:rPr>
      </w:pPr>
    </w:p>
    <w:p w:rsidR="00434F97" w:rsidRDefault="00434F97" w:rsidP="00434F97">
      <w:pPr>
        <w:pStyle w:val="2"/>
        <w:ind w:left="360"/>
        <w:jc w:val="center"/>
        <w:rPr>
          <w:rFonts w:ascii="Times New Roman" w:hAnsi="Times New Roman"/>
          <w:i w:val="0"/>
          <w:iCs w:val="0"/>
        </w:rPr>
      </w:pPr>
      <w:bookmarkStart w:id="1" w:name="_Toc144114460"/>
      <w:bookmarkStart w:id="2" w:name="_Toc145435374"/>
    </w:p>
    <w:p w:rsidR="00434F97" w:rsidRDefault="00434F97" w:rsidP="00434F97"/>
    <w:p w:rsidR="00434F97" w:rsidRDefault="00434F97" w:rsidP="00434F97"/>
    <w:p w:rsidR="00434F97" w:rsidRDefault="00434F97" w:rsidP="00434F97"/>
    <w:p w:rsidR="00434F97" w:rsidRDefault="00434F97" w:rsidP="00434F97"/>
    <w:p w:rsidR="00434F97" w:rsidRPr="00BD1ECB" w:rsidRDefault="00434F97" w:rsidP="00434F97"/>
    <w:p w:rsidR="00434F97" w:rsidRDefault="00434F97" w:rsidP="00434F97">
      <w:pPr>
        <w:pStyle w:val="2"/>
        <w:ind w:left="360"/>
        <w:jc w:val="center"/>
        <w:rPr>
          <w:rFonts w:ascii="Times New Roman" w:hAnsi="Times New Roman"/>
          <w:i w:val="0"/>
          <w:iCs w:val="0"/>
        </w:rPr>
      </w:pPr>
    </w:p>
    <w:p w:rsidR="00B5429D" w:rsidRDefault="00B5429D" w:rsidP="00B5429D"/>
    <w:p w:rsidR="00B5429D" w:rsidRPr="00B5429D" w:rsidRDefault="00B5429D" w:rsidP="00B5429D"/>
    <w:p w:rsidR="00434F97" w:rsidRPr="001A3670" w:rsidRDefault="00434F97" w:rsidP="00434F97">
      <w:pPr>
        <w:pStyle w:val="2"/>
        <w:ind w:left="36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  <w:lang w:val="en-GB"/>
        </w:rPr>
        <w:lastRenderedPageBreak/>
        <w:t>II</w:t>
      </w:r>
      <w:r w:rsidRPr="00DB704F">
        <w:rPr>
          <w:rFonts w:ascii="Times New Roman" w:hAnsi="Times New Roman"/>
          <w:i w:val="0"/>
          <w:iCs w:val="0"/>
        </w:rPr>
        <w:t xml:space="preserve"> </w:t>
      </w:r>
      <w:r w:rsidRPr="001A3670">
        <w:rPr>
          <w:rFonts w:ascii="Times New Roman" w:hAnsi="Times New Roman"/>
          <w:i w:val="0"/>
          <w:iCs w:val="0"/>
        </w:rPr>
        <w:t>СОДЕРЖАНИЕ ОБУЧЕНИЯ</w:t>
      </w:r>
      <w:bookmarkEnd w:id="1"/>
      <w:bookmarkEnd w:id="2"/>
    </w:p>
    <w:p w:rsidR="00434F97" w:rsidRPr="001A3670" w:rsidRDefault="00434F97" w:rsidP="00434F97">
      <w:pPr>
        <w:tabs>
          <w:tab w:val="left" w:pos="567"/>
        </w:tabs>
        <w:spacing w:before="240" w:line="360" w:lineRule="auto"/>
        <w:ind w:firstLine="709"/>
        <w:jc w:val="both"/>
        <w:rPr>
          <w:sz w:val="28"/>
          <w:szCs w:val="28"/>
        </w:rPr>
      </w:pPr>
      <w:r w:rsidRPr="001A3670">
        <w:rPr>
          <w:sz w:val="28"/>
          <w:szCs w:val="28"/>
        </w:rPr>
        <w:t xml:space="preserve"> В 7 классе начинается системное изучение истории Отечества. Происходит преобразование первичных представлений и понятий, полученных в 6 классе. Программа «История Отечества» для 7 класса хронологически охватывает период с V по XVII век. </w:t>
      </w:r>
    </w:p>
    <w:p w:rsidR="00434F97" w:rsidRPr="001A3670" w:rsidRDefault="00434F97" w:rsidP="00434F97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3670">
        <w:rPr>
          <w:sz w:val="28"/>
          <w:szCs w:val="28"/>
        </w:rPr>
        <w:t xml:space="preserve">В программе основным принципом является принцип коррекционной направленности. </w:t>
      </w:r>
      <w:proofErr w:type="gramStart"/>
      <w:r w:rsidRPr="001A3670">
        <w:rPr>
          <w:sz w:val="28"/>
          <w:szCs w:val="28"/>
        </w:rPr>
        <w:t>Особое внимание обращено на коррекцию имеющихся у обучающихся специфических нарушений.</w:t>
      </w:r>
      <w:proofErr w:type="gramEnd"/>
    </w:p>
    <w:p w:rsidR="00434F97" w:rsidRPr="001A3670" w:rsidRDefault="00434F97" w:rsidP="00434F97">
      <w:pPr>
        <w:spacing w:line="360" w:lineRule="auto"/>
        <w:ind w:firstLine="709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Реализация программы учебного предмета «История Отечества» предусматривает проведение традиционных уроков, нетрадиционных уроков и обобщающих уроков.  Основными организационными формами работы на уроках истории являются: фронтальная, групповая, коллективная, индивидуальная работа, работа в парах. При проведении уроков предполагается использование методических средств и приёмов, необходимых для формирования осознанного усвоения учебного материала.</w:t>
      </w:r>
    </w:p>
    <w:p w:rsidR="00434F97" w:rsidRPr="001A3670" w:rsidRDefault="00434F97" w:rsidP="00434F97">
      <w:pPr>
        <w:spacing w:line="360" w:lineRule="auto"/>
        <w:ind w:firstLine="709"/>
        <w:jc w:val="both"/>
        <w:rPr>
          <w:sz w:val="28"/>
          <w:szCs w:val="28"/>
        </w:rPr>
      </w:pPr>
      <w:r w:rsidRPr="001A3670">
        <w:rPr>
          <w:i/>
          <w:sz w:val="28"/>
          <w:szCs w:val="28"/>
        </w:rPr>
        <w:t>Работа с учебником:</w:t>
      </w:r>
      <w:r w:rsidRPr="001A3670">
        <w:rPr>
          <w:sz w:val="28"/>
          <w:szCs w:val="28"/>
        </w:rPr>
        <w:t xml:space="preserve"> комментированное чтение учебника или дополнительного материала; чтение вслух отрывков, отдельных абзацев, устные ответы на вопросы, нахождение ответов в тексте учебника на вопросы учителя. Работа с учебником проводится в сочетании с наглядными методами обучения (иллюстрации, макеты, схемы, таблицы, видеосюжеты).</w:t>
      </w:r>
    </w:p>
    <w:p w:rsidR="00434F97" w:rsidRPr="001A3670" w:rsidRDefault="00434F97" w:rsidP="00434F97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1A3670">
        <w:rPr>
          <w:i/>
          <w:sz w:val="28"/>
          <w:szCs w:val="28"/>
        </w:rPr>
        <w:t xml:space="preserve">Работа с наглядно-дидактическими материалами: </w:t>
      </w:r>
      <w:r w:rsidRPr="001A3670">
        <w:rPr>
          <w:sz w:val="28"/>
          <w:szCs w:val="28"/>
        </w:rPr>
        <w:t>используются</w:t>
      </w:r>
      <w:r w:rsidRPr="001A3670">
        <w:rPr>
          <w:i/>
          <w:sz w:val="28"/>
          <w:szCs w:val="28"/>
        </w:rPr>
        <w:t xml:space="preserve"> </w:t>
      </w:r>
      <w:r w:rsidRPr="001A3670">
        <w:rPr>
          <w:sz w:val="28"/>
          <w:szCs w:val="28"/>
        </w:rPr>
        <w:t>иллюстрации в учебнике, репродукции, опорные схемы, таблицы, маркерные рисунки на доске, макеты. Эта деятельность способствует развитию воображения; умению элементарно разбирать изучаемые события, составлять вопросы, развёрнутые ответы; используя зрительную опору, воспроизводить изученный материал.</w:t>
      </w:r>
    </w:p>
    <w:p w:rsidR="00434F97" w:rsidRPr="001A3670" w:rsidRDefault="00434F97" w:rsidP="00434F97">
      <w:pPr>
        <w:tabs>
          <w:tab w:val="left" w:pos="567"/>
        </w:tabs>
        <w:spacing w:line="360" w:lineRule="auto"/>
        <w:ind w:firstLine="709"/>
        <w:jc w:val="both"/>
        <w:rPr>
          <w:i/>
          <w:sz w:val="28"/>
          <w:szCs w:val="28"/>
        </w:rPr>
      </w:pPr>
      <w:proofErr w:type="gramStart"/>
      <w:r w:rsidRPr="001A3670">
        <w:rPr>
          <w:i/>
          <w:sz w:val="28"/>
          <w:szCs w:val="28"/>
        </w:rPr>
        <w:t xml:space="preserve">Работа с исторической картой: </w:t>
      </w:r>
      <w:r w:rsidRPr="001A3670">
        <w:rPr>
          <w:sz w:val="28"/>
          <w:szCs w:val="28"/>
        </w:rPr>
        <w:t xml:space="preserve">является одной из форм </w:t>
      </w:r>
      <w:proofErr w:type="spellStart"/>
      <w:r w:rsidRPr="001A3670">
        <w:rPr>
          <w:sz w:val="28"/>
          <w:szCs w:val="28"/>
        </w:rPr>
        <w:t>деятельностного</w:t>
      </w:r>
      <w:proofErr w:type="spellEnd"/>
      <w:r w:rsidRPr="001A3670">
        <w:rPr>
          <w:sz w:val="28"/>
          <w:szCs w:val="28"/>
        </w:rPr>
        <w:t xml:space="preserve"> подхода</w:t>
      </w:r>
      <w:r w:rsidRPr="001A3670">
        <w:rPr>
          <w:i/>
          <w:sz w:val="28"/>
          <w:szCs w:val="28"/>
        </w:rPr>
        <w:t xml:space="preserve"> </w:t>
      </w:r>
      <w:r w:rsidRPr="001A3670">
        <w:rPr>
          <w:sz w:val="28"/>
          <w:szCs w:val="28"/>
        </w:rPr>
        <w:t>и позволяет</w:t>
      </w:r>
      <w:r w:rsidRPr="001A3670">
        <w:rPr>
          <w:i/>
          <w:sz w:val="28"/>
          <w:szCs w:val="28"/>
        </w:rPr>
        <w:t xml:space="preserve"> </w:t>
      </w:r>
      <w:r w:rsidRPr="001A3670">
        <w:rPr>
          <w:sz w:val="28"/>
          <w:szCs w:val="28"/>
        </w:rPr>
        <w:t xml:space="preserve">формировать у </w:t>
      </w:r>
      <w:r w:rsidRPr="001A3670">
        <w:rPr>
          <w:sz w:val="28"/>
          <w:szCs w:val="28"/>
        </w:rPr>
        <w:lastRenderedPageBreak/>
        <w:t xml:space="preserve">обучающихся пространственные представления.  </w:t>
      </w:r>
      <w:proofErr w:type="gramEnd"/>
    </w:p>
    <w:p w:rsidR="00434F97" w:rsidRPr="001A3670" w:rsidRDefault="00434F97" w:rsidP="00434F97">
      <w:pPr>
        <w:spacing w:line="360" w:lineRule="auto"/>
        <w:ind w:firstLine="709"/>
        <w:jc w:val="both"/>
        <w:rPr>
          <w:sz w:val="28"/>
          <w:szCs w:val="28"/>
        </w:rPr>
      </w:pPr>
      <w:r w:rsidRPr="001A3670">
        <w:rPr>
          <w:i/>
          <w:sz w:val="28"/>
          <w:szCs w:val="28"/>
        </w:rPr>
        <w:t xml:space="preserve">Словарная работа: </w:t>
      </w:r>
      <w:r w:rsidRPr="001A3670">
        <w:rPr>
          <w:sz w:val="28"/>
          <w:szCs w:val="28"/>
        </w:rPr>
        <w:t>рассматривается как обязательный вид деятельности на каждом уроке, где обучающиеся знакомятся с новыми терминами и понятиями, учатся их объяснять, выделять, находить в тексте учебника, употреблять новые слова в ответе. За счёт многократного, вариативного повторения новых терминов формируется активный и пассивный исторический словарь обучающихся.</w:t>
      </w:r>
    </w:p>
    <w:p w:rsidR="00434F97" w:rsidRPr="001A3670" w:rsidRDefault="00434F97" w:rsidP="00434F9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1A3670">
        <w:rPr>
          <w:bCs/>
          <w:sz w:val="28"/>
          <w:szCs w:val="28"/>
        </w:rPr>
        <w:t>Для</w:t>
      </w:r>
      <w:proofErr w:type="gramEnd"/>
      <w:r w:rsidRPr="001A3670">
        <w:rPr>
          <w:bCs/>
          <w:sz w:val="28"/>
          <w:szCs w:val="28"/>
        </w:rPr>
        <w:t xml:space="preserve"> </w:t>
      </w:r>
      <w:proofErr w:type="gramStart"/>
      <w:r w:rsidRPr="001A3670">
        <w:rPr>
          <w:bCs/>
          <w:sz w:val="28"/>
          <w:szCs w:val="28"/>
        </w:rPr>
        <w:t>развитие</w:t>
      </w:r>
      <w:proofErr w:type="gramEnd"/>
      <w:r w:rsidRPr="001A3670">
        <w:rPr>
          <w:bCs/>
          <w:sz w:val="28"/>
          <w:szCs w:val="28"/>
        </w:rPr>
        <w:t xml:space="preserve"> критического мышления на уроках истории эффективным приёмом является применение </w:t>
      </w:r>
      <w:r w:rsidRPr="001A3670">
        <w:rPr>
          <w:bCs/>
          <w:i/>
          <w:sz w:val="28"/>
          <w:szCs w:val="28"/>
        </w:rPr>
        <w:t>кластеров</w:t>
      </w:r>
      <w:r w:rsidRPr="001A3670">
        <w:rPr>
          <w:bCs/>
          <w:sz w:val="28"/>
          <w:szCs w:val="28"/>
        </w:rPr>
        <w:t xml:space="preserve">. </w:t>
      </w:r>
      <w:r w:rsidRPr="001A3670">
        <w:rPr>
          <w:sz w:val="28"/>
          <w:szCs w:val="28"/>
        </w:rPr>
        <w:t xml:space="preserve">Обучающиеся наблюдают, сравнивают, группируют, делают выводы, выясняют закономерности. </w:t>
      </w:r>
      <w:r w:rsidRPr="001A3670">
        <w:rPr>
          <w:bCs/>
          <w:sz w:val="28"/>
          <w:szCs w:val="28"/>
          <w:shd w:val="clear" w:color="auto" w:fill="FFFFFF"/>
        </w:rPr>
        <w:t>Кластеры</w:t>
      </w:r>
      <w:r w:rsidRPr="001A3670">
        <w:rPr>
          <w:sz w:val="28"/>
          <w:szCs w:val="28"/>
          <w:shd w:val="clear" w:color="auto" w:fill="FFFFFF"/>
        </w:rPr>
        <w:t> помогают структурировать полученные знания и лучше запомнить изученный материал.</w:t>
      </w:r>
      <w:r w:rsidRPr="001A3670">
        <w:rPr>
          <w:sz w:val="28"/>
          <w:szCs w:val="28"/>
        </w:rPr>
        <w:t xml:space="preserve"> </w:t>
      </w:r>
    </w:p>
    <w:p w:rsidR="00434F97" w:rsidRPr="001A3670" w:rsidRDefault="00434F97" w:rsidP="00434F97">
      <w:pPr>
        <w:spacing w:line="360" w:lineRule="auto"/>
        <w:jc w:val="both"/>
        <w:rPr>
          <w:sz w:val="24"/>
          <w:szCs w:val="24"/>
        </w:rPr>
      </w:pPr>
    </w:p>
    <w:p w:rsidR="00434F97" w:rsidRPr="001A3670" w:rsidRDefault="00434F97" w:rsidP="00434F97"/>
    <w:p w:rsidR="00434F97" w:rsidRPr="001A3670" w:rsidRDefault="00434F97" w:rsidP="00434F97">
      <w:pPr>
        <w:spacing w:line="360" w:lineRule="auto"/>
        <w:jc w:val="both"/>
        <w:rPr>
          <w:sz w:val="24"/>
          <w:szCs w:val="24"/>
        </w:rPr>
      </w:pPr>
    </w:p>
    <w:p w:rsidR="00434F97" w:rsidRPr="001A3670" w:rsidRDefault="00434F97" w:rsidP="00434F97">
      <w:pPr>
        <w:spacing w:line="360" w:lineRule="auto"/>
        <w:jc w:val="both"/>
        <w:rPr>
          <w:sz w:val="24"/>
          <w:szCs w:val="24"/>
        </w:rPr>
      </w:pPr>
    </w:p>
    <w:p w:rsidR="00434F97" w:rsidRPr="001A3670" w:rsidRDefault="00434F97" w:rsidP="00434F97">
      <w:pPr>
        <w:spacing w:line="360" w:lineRule="auto"/>
        <w:jc w:val="both"/>
        <w:rPr>
          <w:sz w:val="24"/>
          <w:szCs w:val="24"/>
        </w:rPr>
      </w:pPr>
    </w:p>
    <w:p w:rsidR="00434F97" w:rsidRDefault="00434F97" w:rsidP="00434F97">
      <w:pPr>
        <w:spacing w:line="360" w:lineRule="auto"/>
        <w:jc w:val="both"/>
        <w:rPr>
          <w:sz w:val="24"/>
          <w:szCs w:val="24"/>
        </w:rPr>
      </w:pPr>
    </w:p>
    <w:p w:rsidR="00434F97" w:rsidRDefault="00434F97" w:rsidP="00434F97">
      <w:pPr>
        <w:spacing w:line="360" w:lineRule="auto"/>
        <w:jc w:val="both"/>
        <w:rPr>
          <w:sz w:val="24"/>
          <w:szCs w:val="24"/>
        </w:rPr>
      </w:pPr>
    </w:p>
    <w:p w:rsidR="00434F97" w:rsidRDefault="00434F97" w:rsidP="00434F97">
      <w:pPr>
        <w:spacing w:line="360" w:lineRule="auto"/>
        <w:jc w:val="both"/>
        <w:rPr>
          <w:sz w:val="24"/>
          <w:szCs w:val="24"/>
        </w:rPr>
      </w:pPr>
    </w:p>
    <w:p w:rsidR="00434F97" w:rsidRPr="00A547F0" w:rsidRDefault="00A547F0" w:rsidP="00A547F0">
      <w:pPr>
        <w:tabs>
          <w:tab w:val="left" w:pos="406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A547F0" w:rsidRPr="00531D83" w:rsidRDefault="00A547F0" w:rsidP="00A547F0">
      <w:pPr>
        <w:tabs>
          <w:tab w:val="left" w:pos="4060"/>
        </w:tabs>
        <w:spacing w:line="360" w:lineRule="auto"/>
        <w:jc w:val="both"/>
        <w:rPr>
          <w:sz w:val="24"/>
          <w:szCs w:val="24"/>
        </w:rPr>
      </w:pPr>
    </w:p>
    <w:p w:rsidR="00A547F0" w:rsidRPr="00531D83" w:rsidRDefault="00A547F0" w:rsidP="00A547F0">
      <w:pPr>
        <w:tabs>
          <w:tab w:val="left" w:pos="4060"/>
        </w:tabs>
        <w:spacing w:line="360" w:lineRule="auto"/>
        <w:jc w:val="both"/>
        <w:rPr>
          <w:sz w:val="24"/>
          <w:szCs w:val="24"/>
        </w:rPr>
      </w:pPr>
    </w:p>
    <w:p w:rsidR="00A547F0" w:rsidRPr="00531D83" w:rsidRDefault="00A547F0" w:rsidP="00A547F0">
      <w:pPr>
        <w:tabs>
          <w:tab w:val="left" w:pos="4060"/>
        </w:tabs>
        <w:spacing w:line="360" w:lineRule="auto"/>
        <w:jc w:val="both"/>
        <w:rPr>
          <w:sz w:val="24"/>
          <w:szCs w:val="24"/>
        </w:rPr>
      </w:pPr>
    </w:p>
    <w:p w:rsidR="00434F97" w:rsidRPr="00361A11" w:rsidRDefault="00434F97" w:rsidP="00434F97">
      <w:pPr>
        <w:pStyle w:val="2"/>
        <w:ind w:left="284"/>
        <w:rPr>
          <w:rFonts w:ascii="Times New Roman" w:hAnsi="Times New Roman"/>
          <w:i w:val="0"/>
          <w:iCs w:val="0"/>
        </w:rPr>
      </w:pPr>
      <w:bookmarkStart w:id="3" w:name="_Toc144114461"/>
      <w:bookmarkStart w:id="4" w:name="_Toc145435375"/>
      <w:r w:rsidRPr="00DB704F">
        <w:rPr>
          <w:rFonts w:ascii="Times New Roman" w:hAnsi="Times New Roman"/>
          <w:i w:val="0"/>
          <w:iCs w:val="0"/>
        </w:rPr>
        <w:lastRenderedPageBreak/>
        <w:t xml:space="preserve">                                                     </w:t>
      </w:r>
      <w:r>
        <w:rPr>
          <w:rFonts w:ascii="Times New Roman" w:hAnsi="Times New Roman"/>
          <w:i w:val="0"/>
          <w:iCs w:val="0"/>
          <w:lang w:val="en-GB"/>
        </w:rPr>
        <w:t xml:space="preserve">III </w:t>
      </w:r>
      <w:r w:rsidRPr="00361A11">
        <w:rPr>
          <w:rFonts w:ascii="Times New Roman" w:hAnsi="Times New Roman"/>
          <w:i w:val="0"/>
          <w:iCs w:val="0"/>
        </w:rPr>
        <w:t>ПЛАНИРУЕМЫЕ РЕЗУЛЬТАТЫ</w:t>
      </w:r>
      <w:bookmarkEnd w:id="3"/>
      <w:bookmarkEnd w:id="4"/>
    </w:p>
    <w:p w:rsidR="00434F97" w:rsidRPr="001A3670" w:rsidRDefault="00434F97" w:rsidP="00434F97">
      <w:pPr>
        <w:tabs>
          <w:tab w:val="left" w:pos="567"/>
        </w:tabs>
        <w:spacing w:before="240" w:line="360" w:lineRule="auto"/>
        <w:ind w:firstLine="709"/>
        <w:jc w:val="both"/>
        <w:rPr>
          <w:b/>
          <w:sz w:val="28"/>
          <w:szCs w:val="28"/>
        </w:rPr>
      </w:pPr>
      <w:r w:rsidRPr="001A3670">
        <w:rPr>
          <w:b/>
          <w:sz w:val="28"/>
          <w:szCs w:val="28"/>
        </w:rPr>
        <w:t>Личностные:</w:t>
      </w:r>
    </w:p>
    <w:p w:rsidR="00434F97" w:rsidRPr="001A3670" w:rsidRDefault="00434F97" w:rsidP="00434F97">
      <w:pPr>
        <w:pStyle w:val="pboth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 xml:space="preserve">принятие и освоение социальной роли </w:t>
      </w:r>
      <w:proofErr w:type="gramStart"/>
      <w:r w:rsidRPr="001A3670">
        <w:rPr>
          <w:sz w:val="28"/>
          <w:szCs w:val="28"/>
        </w:rPr>
        <w:t>обучающегося</w:t>
      </w:r>
      <w:proofErr w:type="gramEnd"/>
      <w:r w:rsidRPr="001A3670">
        <w:rPr>
          <w:sz w:val="28"/>
          <w:szCs w:val="28"/>
        </w:rPr>
        <w:t>, проявление социально значимых мотивов учебной деятельности;</w:t>
      </w:r>
    </w:p>
    <w:p w:rsidR="00434F97" w:rsidRPr="001A3670" w:rsidRDefault="00434F97" w:rsidP="00434F97">
      <w:pPr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  <w:shd w:val="clear" w:color="auto" w:fill="FFFFFF"/>
        </w:rPr>
      </w:pPr>
      <w:r w:rsidRPr="001A3670">
        <w:rPr>
          <w:sz w:val="28"/>
          <w:szCs w:val="28"/>
          <w:shd w:val="clear" w:color="auto" w:fill="FFFFFF"/>
        </w:rPr>
        <w:t>приобщение к культурным ценностям своей социокультурной или этнической группы;</w:t>
      </w:r>
    </w:p>
    <w:p w:rsidR="00434F97" w:rsidRPr="001A3670" w:rsidRDefault="00434F97" w:rsidP="00434F97">
      <w:pPr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  <w:shd w:val="clear" w:color="auto" w:fill="FFFFFF"/>
        </w:rPr>
      </w:pPr>
      <w:r w:rsidRPr="001A3670">
        <w:rPr>
          <w:sz w:val="28"/>
          <w:szCs w:val="28"/>
          <w:shd w:val="clear" w:color="auto" w:fill="FFFFFF"/>
        </w:rPr>
        <w:t>формирование чувства любви к Родине и гордости за принадлежность к своему народу;</w:t>
      </w:r>
    </w:p>
    <w:p w:rsidR="00434F97" w:rsidRPr="001A3670" w:rsidRDefault="00434F97" w:rsidP="00434F97">
      <w:pPr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  <w:shd w:val="clear" w:color="auto" w:fill="FFFFFF"/>
        </w:rPr>
        <w:t xml:space="preserve">формирование представления о государственно-политическом устройстве </w:t>
      </w:r>
      <w:r w:rsidRPr="001A3670">
        <w:rPr>
          <w:sz w:val="28"/>
          <w:szCs w:val="28"/>
        </w:rPr>
        <w:t>России;</w:t>
      </w:r>
    </w:p>
    <w:p w:rsidR="00434F97" w:rsidRPr="001A3670" w:rsidRDefault="00434F97" w:rsidP="00434F97">
      <w:pPr>
        <w:pStyle w:val="pboth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  <w:shd w:val="clear" w:color="auto" w:fill="FFFFFF"/>
        </w:rPr>
      </w:pPr>
      <w:r w:rsidRPr="001A3670">
        <w:rPr>
          <w:sz w:val="28"/>
          <w:szCs w:val="28"/>
          <w:shd w:val="clear" w:color="auto" w:fill="FFFFFF"/>
        </w:rPr>
        <w:t xml:space="preserve">формирование ответственного и добросовестного отношения к труду, уважение </w:t>
      </w:r>
      <w:proofErr w:type="gramStart"/>
      <w:r w:rsidRPr="001A3670">
        <w:rPr>
          <w:sz w:val="28"/>
          <w:szCs w:val="28"/>
          <w:shd w:val="clear" w:color="auto" w:fill="FFFFFF"/>
        </w:rPr>
        <w:t>людей-труда</w:t>
      </w:r>
      <w:proofErr w:type="gramEnd"/>
      <w:r w:rsidRPr="001A3670">
        <w:rPr>
          <w:sz w:val="28"/>
          <w:szCs w:val="28"/>
          <w:shd w:val="clear" w:color="auto" w:fill="FFFFFF"/>
        </w:rPr>
        <w:t xml:space="preserve"> и бережное отношение к предметам духовной и материальной культуры, созданным трудом человека.</w:t>
      </w:r>
    </w:p>
    <w:p w:rsidR="00434F97" w:rsidRPr="001A3670" w:rsidRDefault="00434F97" w:rsidP="00434F97">
      <w:pPr>
        <w:pStyle w:val="pboth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b/>
          <w:sz w:val="28"/>
          <w:szCs w:val="28"/>
          <w:u w:val="single"/>
        </w:rPr>
      </w:pPr>
      <w:r w:rsidRPr="001A3670">
        <w:rPr>
          <w:sz w:val="28"/>
          <w:szCs w:val="28"/>
          <w:shd w:val="clear" w:color="auto" w:fill="FFFFFF"/>
        </w:rPr>
        <w:t xml:space="preserve">формирование коммуникативной компетентности в общении и сотрудничестве со сверстниками, обучающимися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</w:r>
    </w:p>
    <w:p w:rsidR="00434F97" w:rsidRPr="001A3670" w:rsidRDefault="00434F97" w:rsidP="00434F97">
      <w:pPr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освоение гуманистических традиций и ценностей современного общества;</w:t>
      </w:r>
    </w:p>
    <w:p w:rsidR="00434F97" w:rsidRPr="001A3670" w:rsidRDefault="00434F97" w:rsidP="00434F97">
      <w:pPr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понимание культурного многообразия мира, уважение к культуре своего и других народов, толерантность.</w:t>
      </w:r>
    </w:p>
    <w:p w:rsidR="00434F97" w:rsidRPr="001A3670" w:rsidRDefault="00434F97" w:rsidP="00434F97">
      <w:pPr>
        <w:spacing w:line="360" w:lineRule="auto"/>
        <w:ind w:firstLine="709"/>
        <w:rPr>
          <w:b/>
          <w:sz w:val="28"/>
          <w:szCs w:val="28"/>
        </w:rPr>
      </w:pPr>
      <w:r w:rsidRPr="001A3670">
        <w:rPr>
          <w:b/>
          <w:sz w:val="28"/>
          <w:szCs w:val="28"/>
        </w:rPr>
        <w:t>Предметные:</w:t>
      </w:r>
    </w:p>
    <w:p w:rsidR="00434F97" w:rsidRPr="001A3670" w:rsidRDefault="00434F97" w:rsidP="00434F97">
      <w:pPr>
        <w:pStyle w:val="a7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1A3670"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:rsidR="00434F97" w:rsidRPr="001A3670" w:rsidRDefault="00434F97" w:rsidP="00434F97">
      <w:pPr>
        <w:pStyle w:val="a7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знать некоторые даты важнейших событий отечественной истории;</w:t>
      </w:r>
    </w:p>
    <w:p w:rsidR="00434F97" w:rsidRPr="001A3670" w:rsidRDefault="00434F97" w:rsidP="00434F97">
      <w:pPr>
        <w:pStyle w:val="a7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знать некоторые основные факты исторических событий, явлений, процессов;</w:t>
      </w:r>
    </w:p>
    <w:p w:rsidR="00434F97" w:rsidRPr="001A3670" w:rsidRDefault="00434F97" w:rsidP="00434F97">
      <w:pPr>
        <w:pStyle w:val="a7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eastAsia="TimesNewRomanPSMT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lastRenderedPageBreak/>
        <w:t>различать имена некоторых наиболее известных исторических деятелей (князей, царей, полководцев, ученых, деятелей культуры);</w:t>
      </w:r>
    </w:p>
    <w:p w:rsidR="00434F97" w:rsidRPr="001A3670" w:rsidRDefault="00434F97" w:rsidP="00434F97">
      <w:pPr>
        <w:pStyle w:val="a7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eastAsia="TimesNewRomanPSMT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устанавливать по дате последовательность и длительность исторических событий с помощью учителя;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rFonts w:eastAsia="TimesNewRomanPSMT"/>
          <w:sz w:val="28"/>
          <w:szCs w:val="28"/>
        </w:rPr>
      </w:pPr>
      <w:r w:rsidRPr="001A3670">
        <w:rPr>
          <w:rFonts w:eastAsia="TimesNewRomanPSMT"/>
          <w:sz w:val="28"/>
          <w:szCs w:val="28"/>
        </w:rPr>
        <w:t>уметь пользоваться «Лентой времени»;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rFonts w:eastAsia="TimesNewRomanPSMT"/>
          <w:sz w:val="28"/>
          <w:szCs w:val="28"/>
        </w:rPr>
      </w:pPr>
      <w:r w:rsidRPr="001A3670">
        <w:rPr>
          <w:sz w:val="28"/>
          <w:szCs w:val="28"/>
        </w:rPr>
        <w:t>узнавать и называть изученные объекты на иллюстрациях, фотографиях;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rFonts w:eastAsia="TimesNewRomanPSMT"/>
          <w:sz w:val="28"/>
          <w:szCs w:val="28"/>
        </w:rPr>
      </w:pPr>
      <w:r w:rsidRPr="001A3670">
        <w:rPr>
          <w:rFonts w:eastAsia="TimesNewRomanPSMT"/>
          <w:sz w:val="28"/>
          <w:szCs w:val="28"/>
        </w:rPr>
        <w:t>описывать события, исторических героев с опорой на наглядность, составлять рассказы о них по вопросам учителя;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rFonts w:eastAsia="TimesNewRomanPSMT"/>
          <w:sz w:val="28"/>
          <w:szCs w:val="28"/>
        </w:rPr>
      </w:pPr>
      <w:r w:rsidRPr="001A3670">
        <w:rPr>
          <w:rFonts w:eastAsia="TimesNewRomanPSMT"/>
          <w:sz w:val="28"/>
          <w:szCs w:val="28"/>
        </w:rPr>
        <w:t>находить и показывать на исторической карте основные изучаемые объекты и события с помощью учителя;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rFonts w:eastAsia="TimesNewRomanPSMT"/>
          <w:sz w:val="28"/>
          <w:szCs w:val="28"/>
        </w:rPr>
      </w:pPr>
      <w:r w:rsidRPr="001A3670">
        <w:rPr>
          <w:rFonts w:eastAsia="TimesNewRomanPSMT"/>
          <w:sz w:val="28"/>
          <w:szCs w:val="28"/>
        </w:rPr>
        <w:t>понимать смысловое значение основных исторических терминов и понятий.</w:t>
      </w:r>
    </w:p>
    <w:p w:rsidR="00434F97" w:rsidRPr="001A3670" w:rsidRDefault="00434F97" w:rsidP="00434F97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1A3670">
        <w:rPr>
          <w:sz w:val="28"/>
          <w:szCs w:val="28"/>
          <w:u w:val="single"/>
        </w:rPr>
        <w:t>Достаточный уровень: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rFonts w:eastAsia="TimesNewRomanPSMT"/>
          <w:sz w:val="28"/>
          <w:szCs w:val="28"/>
        </w:rPr>
        <w:t xml:space="preserve">определять хронологические рамки ключевых процессов; 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rFonts w:eastAsia="ArialMT"/>
          <w:sz w:val="28"/>
          <w:szCs w:val="28"/>
        </w:rPr>
        <w:t xml:space="preserve">знать </w:t>
      </w:r>
      <w:r w:rsidRPr="001A3670">
        <w:rPr>
          <w:rFonts w:eastAsia="TimesNewRomanPSMT"/>
          <w:sz w:val="28"/>
          <w:szCs w:val="28"/>
        </w:rPr>
        <w:t>основные исторические даты истории отечества;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rFonts w:eastAsia="ArialMT"/>
          <w:sz w:val="28"/>
          <w:szCs w:val="28"/>
        </w:rPr>
        <w:t>соотносить дату с событием и личностью;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rFonts w:eastAsia="TimesNewRomanPSMT"/>
          <w:sz w:val="28"/>
          <w:szCs w:val="28"/>
        </w:rPr>
        <w:t>знать некоторые основные исторические факты, события, явления, процессы; их причины, участников, результаты и значение;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rFonts w:eastAsia="ArialMT"/>
          <w:sz w:val="28"/>
          <w:szCs w:val="28"/>
        </w:rPr>
        <w:t xml:space="preserve">уметь </w:t>
      </w:r>
      <w:r w:rsidRPr="001A3670">
        <w:rPr>
          <w:rFonts w:eastAsia="TimesNewRomanPSMT"/>
          <w:sz w:val="28"/>
          <w:szCs w:val="28"/>
        </w:rPr>
        <w:t>составлять рассказы об исторических событиях, формулировать выводы;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rFonts w:eastAsia="TimesNewRomanPSMT"/>
          <w:sz w:val="28"/>
          <w:szCs w:val="28"/>
        </w:rPr>
        <w:t>знать места совершения основных исторических событий;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rFonts w:eastAsia="TimesNewRomanPSMT"/>
          <w:sz w:val="28"/>
          <w:szCs w:val="28"/>
        </w:rPr>
      </w:pPr>
      <w:r w:rsidRPr="001A3670">
        <w:rPr>
          <w:rFonts w:eastAsia="TimesNewRomanPSMT"/>
          <w:sz w:val="28"/>
          <w:szCs w:val="28"/>
        </w:rPr>
        <w:t xml:space="preserve">знать некоторые имена известных исторических деятелей (князей, царей, политиков, полководцев, ученых, деятелей культуры); 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rFonts w:eastAsia="TimesNewRomanPSMT"/>
          <w:sz w:val="28"/>
          <w:szCs w:val="28"/>
        </w:rPr>
      </w:pPr>
      <w:r w:rsidRPr="001A3670">
        <w:rPr>
          <w:rFonts w:eastAsia="TimesNewRomanPSMT"/>
          <w:sz w:val="28"/>
          <w:szCs w:val="28"/>
        </w:rPr>
        <w:lastRenderedPageBreak/>
        <w:t>уметь составлять краткую характеристику исторических личностей;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rFonts w:eastAsia="TimesNewRomanPSMT"/>
          <w:sz w:val="28"/>
          <w:szCs w:val="28"/>
        </w:rPr>
      </w:pPr>
      <w:r w:rsidRPr="001A3670">
        <w:rPr>
          <w:rFonts w:eastAsia="TimesNewRomanPSMT"/>
          <w:sz w:val="28"/>
          <w:szCs w:val="28"/>
        </w:rPr>
        <w:t>понимать «легенду» исторической карты;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rFonts w:eastAsia="TimesNewRomanPSMT"/>
          <w:sz w:val="28"/>
          <w:szCs w:val="28"/>
        </w:rPr>
      </w:pPr>
      <w:r w:rsidRPr="001A3670">
        <w:rPr>
          <w:rFonts w:eastAsia="TimesNewRomanPSMT"/>
          <w:sz w:val="28"/>
          <w:szCs w:val="28"/>
        </w:rPr>
        <w:t>уметь «читать» историческую карту с опорой на ее «легенду»;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rFonts w:eastAsia="TimesNewRomanPSMT"/>
          <w:sz w:val="28"/>
          <w:szCs w:val="28"/>
        </w:rPr>
      </w:pPr>
      <w:r w:rsidRPr="001A3670">
        <w:rPr>
          <w:rFonts w:eastAsia="TimesNewRomanPSMT"/>
          <w:sz w:val="28"/>
          <w:szCs w:val="28"/>
        </w:rPr>
        <w:t>объяснять основные термины;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rFonts w:eastAsia="TimesNewRomanPSMT"/>
          <w:sz w:val="28"/>
          <w:szCs w:val="28"/>
        </w:rPr>
        <w:t>соотносить год с веком, устанавливать последовательность и длительности исторических событий.</w:t>
      </w:r>
    </w:p>
    <w:p w:rsidR="00434F97" w:rsidRPr="001A3670" w:rsidRDefault="00434F97" w:rsidP="00434F97">
      <w:pPr>
        <w:tabs>
          <w:tab w:val="left" w:pos="397"/>
        </w:tabs>
        <w:spacing w:line="360" w:lineRule="auto"/>
        <w:ind w:left="360"/>
        <w:jc w:val="center"/>
        <w:rPr>
          <w:b/>
          <w:sz w:val="28"/>
          <w:szCs w:val="28"/>
        </w:rPr>
      </w:pPr>
      <w:r w:rsidRPr="001A3670">
        <w:rPr>
          <w:b/>
          <w:sz w:val="28"/>
          <w:szCs w:val="28"/>
        </w:rPr>
        <w:t xml:space="preserve">Система оценки достижений </w:t>
      </w:r>
    </w:p>
    <w:p w:rsidR="00434F97" w:rsidRPr="001A3670" w:rsidRDefault="00434F97" w:rsidP="00434F97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1A3670">
        <w:rPr>
          <w:sz w:val="28"/>
          <w:szCs w:val="28"/>
        </w:rPr>
        <w:t xml:space="preserve"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 </w:t>
      </w:r>
    </w:p>
    <w:p w:rsidR="00434F97" w:rsidRPr="001A3670" w:rsidRDefault="00434F97" w:rsidP="00434F97">
      <w:pPr>
        <w:suppressAutoHyphens/>
        <w:spacing w:line="360" w:lineRule="auto"/>
        <w:ind w:firstLine="426"/>
        <w:rPr>
          <w:sz w:val="28"/>
          <w:szCs w:val="28"/>
        </w:rPr>
      </w:pPr>
      <w:r w:rsidRPr="001A3670">
        <w:rPr>
          <w:sz w:val="28"/>
          <w:szCs w:val="28"/>
        </w:rPr>
        <w:t xml:space="preserve">− 0 баллов - нет фиксируемой динамики; </w:t>
      </w:r>
    </w:p>
    <w:p w:rsidR="00434F97" w:rsidRPr="001A3670" w:rsidRDefault="00434F97" w:rsidP="00434F97">
      <w:pPr>
        <w:suppressAutoHyphens/>
        <w:spacing w:line="360" w:lineRule="auto"/>
        <w:ind w:firstLine="426"/>
        <w:rPr>
          <w:sz w:val="28"/>
          <w:szCs w:val="28"/>
        </w:rPr>
      </w:pPr>
      <w:r w:rsidRPr="001A3670">
        <w:rPr>
          <w:sz w:val="28"/>
          <w:szCs w:val="28"/>
        </w:rPr>
        <w:t xml:space="preserve">− 1 балл - минимальная динамика; </w:t>
      </w:r>
    </w:p>
    <w:p w:rsidR="00434F97" w:rsidRPr="001A3670" w:rsidRDefault="00434F97" w:rsidP="00434F97">
      <w:pPr>
        <w:suppressAutoHyphens/>
        <w:spacing w:line="360" w:lineRule="auto"/>
        <w:ind w:firstLine="426"/>
        <w:rPr>
          <w:sz w:val="28"/>
          <w:szCs w:val="28"/>
        </w:rPr>
      </w:pPr>
      <w:r w:rsidRPr="001A3670">
        <w:rPr>
          <w:sz w:val="28"/>
          <w:szCs w:val="28"/>
        </w:rPr>
        <w:t xml:space="preserve">− 2 балла - удовлетворительная динамика; </w:t>
      </w:r>
    </w:p>
    <w:p w:rsidR="00434F97" w:rsidRPr="001A3670" w:rsidRDefault="00434F97" w:rsidP="00434F97">
      <w:pPr>
        <w:suppressAutoHyphens/>
        <w:spacing w:line="360" w:lineRule="auto"/>
        <w:ind w:firstLine="426"/>
        <w:rPr>
          <w:sz w:val="28"/>
          <w:szCs w:val="28"/>
        </w:rPr>
      </w:pPr>
      <w:r w:rsidRPr="001A3670">
        <w:rPr>
          <w:sz w:val="28"/>
          <w:szCs w:val="28"/>
        </w:rPr>
        <w:t>− 3 балла - значительная динамика.</w:t>
      </w:r>
    </w:p>
    <w:p w:rsidR="00434F97" w:rsidRPr="001A3670" w:rsidRDefault="00434F97" w:rsidP="00434F97">
      <w:pPr>
        <w:spacing w:line="360" w:lineRule="auto"/>
        <w:ind w:firstLine="709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При оценке предметных результатов учитывается уровень самостоятельности обучающегося и особенности его развития.</w:t>
      </w:r>
    </w:p>
    <w:p w:rsidR="00434F97" w:rsidRPr="00361A11" w:rsidRDefault="00434F97" w:rsidP="00434F97">
      <w:pPr>
        <w:suppressAutoHyphens/>
        <w:spacing w:line="360" w:lineRule="auto"/>
        <w:jc w:val="center"/>
        <w:rPr>
          <w:i/>
          <w:iCs/>
          <w:sz w:val="28"/>
          <w:szCs w:val="28"/>
        </w:rPr>
      </w:pPr>
      <w:r w:rsidRPr="00361A11">
        <w:rPr>
          <w:i/>
          <w:iCs/>
          <w:sz w:val="28"/>
          <w:szCs w:val="28"/>
        </w:rPr>
        <w:t>Критерии оценки предметных результатов:</w:t>
      </w:r>
    </w:p>
    <w:p w:rsidR="00434F97" w:rsidRPr="001A3670" w:rsidRDefault="00434F97" w:rsidP="00434F97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1A3670">
        <w:rPr>
          <w:i/>
          <w:sz w:val="28"/>
          <w:szCs w:val="28"/>
        </w:rPr>
        <w:t xml:space="preserve"> Оценка «5»</w:t>
      </w:r>
      <w:r w:rsidRPr="001A3670">
        <w:rPr>
          <w:bCs/>
          <w:iCs/>
          <w:sz w:val="28"/>
          <w:szCs w:val="28"/>
        </w:rPr>
        <w:t xml:space="preserve"> ставится, если </w:t>
      </w:r>
      <w:proofErr w:type="gramStart"/>
      <w:r w:rsidRPr="001A3670">
        <w:rPr>
          <w:bCs/>
          <w:iCs/>
          <w:sz w:val="28"/>
          <w:szCs w:val="28"/>
        </w:rPr>
        <w:t>обучающийся</w:t>
      </w:r>
      <w:proofErr w:type="gramEnd"/>
      <w:r w:rsidRPr="001A3670">
        <w:rPr>
          <w:bCs/>
          <w:iCs/>
          <w:sz w:val="28"/>
          <w:szCs w:val="28"/>
        </w:rPr>
        <w:t xml:space="preserve">: </w:t>
      </w:r>
    </w:p>
    <w:p w:rsidR="00434F97" w:rsidRPr="001A3670" w:rsidRDefault="00434F97" w:rsidP="00434F97">
      <w:pPr>
        <w:widowControl/>
        <w:numPr>
          <w:ilvl w:val="0"/>
          <w:numId w:val="7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понимает материал; владеет пересказом по предложенному плану;</w:t>
      </w:r>
    </w:p>
    <w:p w:rsidR="00434F97" w:rsidRPr="001A3670" w:rsidRDefault="00434F97" w:rsidP="00434F97">
      <w:pPr>
        <w:widowControl/>
        <w:numPr>
          <w:ilvl w:val="0"/>
          <w:numId w:val="7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устанавливает хронологию событий;</w:t>
      </w:r>
    </w:p>
    <w:p w:rsidR="00434F97" w:rsidRPr="001A3670" w:rsidRDefault="00434F97" w:rsidP="00434F97">
      <w:pPr>
        <w:widowControl/>
        <w:numPr>
          <w:ilvl w:val="0"/>
          <w:numId w:val="7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lastRenderedPageBreak/>
        <w:t>самостоятельно формулирует ответы на вопросы;</w:t>
      </w:r>
    </w:p>
    <w:p w:rsidR="00434F97" w:rsidRPr="001A3670" w:rsidRDefault="00434F97" w:rsidP="00434F97">
      <w:pPr>
        <w:widowControl/>
        <w:numPr>
          <w:ilvl w:val="0"/>
          <w:numId w:val="7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допускает единичные ошибки и сам исправляет</w:t>
      </w:r>
    </w:p>
    <w:p w:rsidR="00434F97" w:rsidRPr="001A3670" w:rsidRDefault="00434F97" w:rsidP="00434F97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правильно устанавливает причинно-следственные связи;</w:t>
      </w:r>
    </w:p>
    <w:p w:rsidR="00434F97" w:rsidRPr="001A3670" w:rsidRDefault="00434F97" w:rsidP="00434F97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умеет выражать свои суждения о действиях, поступках участников исторических событий.</w:t>
      </w:r>
    </w:p>
    <w:p w:rsidR="00434F97" w:rsidRPr="001A3670" w:rsidRDefault="00434F97" w:rsidP="00434F97">
      <w:pPr>
        <w:spacing w:line="360" w:lineRule="auto"/>
        <w:ind w:left="-5" w:firstLine="714"/>
        <w:jc w:val="both"/>
        <w:rPr>
          <w:bCs/>
          <w:i/>
          <w:sz w:val="28"/>
          <w:szCs w:val="28"/>
        </w:rPr>
      </w:pPr>
      <w:r w:rsidRPr="001A3670">
        <w:rPr>
          <w:i/>
          <w:sz w:val="28"/>
          <w:szCs w:val="28"/>
        </w:rPr>
        <w:t>Оценка «4»</w:t>
      </w:r>
      <w:r w:rsidRPr="001A3670">
        <w:rPr>
          <w:bCs/>
          <w:iCs/>
          <w:sz w:val="28"/>
          <w:szCs w:val="28"/>
        </w:rPr>
        <w:t xml:space="preserve"> ставится, если </w:t>
      </w:r>
      <w:proofErr w:type="gramStart"/>
      <w:r w:rsidRPr="001A3670">
        <w:rPr>
          <w:bCs/>
          <w:iCs/>
          <w:sz w:val="28"/>
          <w:szCs w:val="28"/>
        </w:rPr>
        <w:t>обучающийся</w:t>
      </w:r>
      <w:proofErr w:type="gramEnd"/>
      <w:r w:rsidRPr="001A3670">
        <w:rPr>
          <w:bCs/>
          <w:iCs/>
          <w:sz w:val="28"/>
          <w:szCs w:val="28"/>
        </w:rPr>
        <w:t>:</w:t>
      </w:r>
      <w:r w:rsidRPr="001A3670">
        <w:rPr>
          <w:bCs/>
          <w:i/>
          <w:sz w:val="28"/>
          <w:szCs w:val="28"/>
        </w:rPr>
        <w:t xml:space="preserve"> </w:t>
      </w:r>
    </w:p>
    <w:p w:rsidR="00434F97" w:rsidRPr="001A3670" w:rsidRDefault="00434F97" w:rsidP="00434F97">
      <w:pPr>
        <w:widowControl/>
        <w:numPr>
          <w:ilvl w:val="0"/>
          <w:numId w:val="8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воссоздавать в речи изучаемое событие и объяснять его причины;</w:t>
      </w:r>
    </w:p>
    <w:p w:rsidR="00434F97" w:rsidRPr="001A3670" w:rsidRDefault="00434F97" w:rsidP="00434F97">
      <w:pPr>
        <w:widowControl/>
        <w:numPr>
          <w:ilvl w:val="0"/>
          <w:numId w:val="8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самостоятельно формулирует ответы; частично владеет пересказом по предложенному плану;</w:t>
      </w:r>
    </w:p>
    <w:p w:rsidR="00434F97" w:rsidRPr="001A3670" w:rsidRDefault="00434F97" w:rsidP="00434F97">
      <w:pPr>
        <w:widowControl/>
        <w:numPr>
          <w:ilvl w:val="0"/>
          <w:numId w:val="8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допускает ошибки в подтверждении ответов примерами и исправляет их с помощью учителя (1-2 ошибки);</w:t>
      </w:r>
    </w:p>
    <w:p w:rsidR="00434F97" w:rsidRPr="001A3670" w:rsidRDefault="00434F97" w:rsidP="00434F97">
      <w:pPr>
        <w:widowControl/>
        <w:numPr>
          <w:ilvl w:val="0"/>
          <w:numId w:val="8"/>
        </w:numPr>
        <w:autoSpaceDE/>
        <w:autoSpaceDN/>
        <w:spacing w:line="360" w:lineRule="auto"/>
        <w:ind w:left="0" w:right="113" w:firstLine="426"/>
        <w:jc w:val="both"/>
        <w:rPr>
          <w:bCs/>
          <w:i/>
          <w:sz w:val="28"/>
          <w:szCs w:val="28"/>
        </w:rPr>
      </w:pPr>
      <w:r w:rsidRPr="001A3670">
        <w:rPr>
          <w:bCs/>
          <w:sz w:val="28"/>
          <w:szCs w:val="28"/>
        </w:rPr>
        <w:t>преимущественно выполняет действие по указанию учителя, в отдельных ситуациях способен выполнить его самостоятельно.</w:t>
      </w:r>
    </w:p>
    <w:p w:rsidR="00434F97" w:rsidRPr="001A3670" w:rsidRDefault="00434F97" w:rsidP="00434F97">
      <w:pPr>
        <w:pStyle w:val="a6"/>
        <w:spacing w:line="360" w:lineRule="auto"/>
        <w:ind w:left="0" w:firstLine="709"/>
        <w:rPr>
          <w:bCs/>
          <w:i/>
          <w:sz w:val="28"/>
          <w:szCs w:val="28"/>
        </w:rPr>
      </w:pPr>
      <w:r w:rsidRPr="001A3670">
        <w:rPr>
          <w:i/>
          <w:sz w:val="28"/>
          <w:szCs w:val="28"/>
        </w:rPr>
        <w:t>Оценка «3»</w:t>
      </w:r>
      <w:r w:rsidRPr="001A3670">
        <w:rPr>
          <w:bCs/>
          <w:iCs/>
          <w:sz w:val="28"/>
          <w:szCs w:val="28"/>
        </w:rPr>
        <w:t xml:space="preserve"> ставится, если </w:t>
      </w:r>
      <w:proofErr w:type="gramStart"/>
      <w:r w:rsidRPr="001A3670">
        <w:rPr>
          <w:bCs/>
          <w:iCs/>
          <w:sz w:val="28"/>
          <w:szCs w:val="28"/>
        </w:rPr>
        <w:t>обучающийся</w:t>
      </w:r>
      <w:proofErr w:type="gramEnd"/>
      <w:r w:rsidRPr="001A3670">
        <w:rPr>
          <w:bCs/>
          <w:iCs/>
          <w:sz w:val="28"/>
          <w:szCs w:val="28"/>
        </w:rPr>
        <w:t>:</w:t>
      </w:r>
      <w:r w:rsidRPr="001A3670">
        <w:rPr>
          <w:bCs/>
          <w:i/>
          <w:sz w:val="28"/>
          <w:szCs w:val="28"/>
        </w:rPr>
        <w:t xml:space="preserve"> </w:t>
      </w:r>
    </w:p>
    <w:p w:rsidR="00434F97" w:rsidRPr="001A3670" w:rsidRDefault="00434F97" w:rsidP="00434F97">
      <w:pPr>
        <w:widowControl/>
        <w:numPr>
          <w:ilvl w:val="0"/>
          <w:numId w:val="9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 xml:space="preserve">частично понимает материал; </w:t>
      </w:r>
    </w:p>
    <w:p w:rsidR="00434F97" w:rsidRPr="001A3670" w:rsidRDefault="00434F97" w:rsidP="00434F97">
      <w:pPr>
        <w:widowControl/>
        <w:numPr>
          <w:ilvl w:val="0"/>
          <w:numId w:val="9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излагает материал недостаточно полно и последовательно;</w:t>
      </w:r>
    </w:p>
    <w:p w:rsidR="00434F97" w:rsidRPr="001A3670" w:rsidRDefault="00434F97" w:rsidP="00434F97">
      <w:pPr>
        <w:widowControl/>
        <w:numPr>
          <w:ilvl w:val="0"/>
          <w:numId w:val="9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допускает ошибки в подтверждении ответов примерами и исправляет их с помощью учителя (3-4 ошибки);</w:t>
      </w:r>
    </w:p>
    <w:p w:rsidR="00434F97" w:rsidRPr="001A3670" w:rsidRDefault="00434F97" w:rsidP="00434F97">
      <w:pPr>
        <w:widowControl/>
        <w:numPr>
          <w:ilvl w:val="0"/>
          <w:numId w:val="9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затрудняется самостоятельно ответить на вопросы;</w:t>
      </w:r>
    </w:p>
    <w:p w:rsidR="00434F97" w:rsidRPr="001A3670" w:rsidRDefault="00434F97" w:rsidP="00434F97">
      <w:pPr>
        <w:widowControl/>
        <w:numPr>
          <w:ilvl w:val="0"/>
          <w:numId w:val="9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нуждается в постоянной помощи учителя;</w:t>
      </w:r>
    </w:p>
    <w:p w:rsidR="00434F97" w:rsidRPr="001A3670" w:rsidRDefault="00434F97" w:rsidP="00434F97">
      <w:pPr>
        <w:widowControl/>
        <w:numPr>
          <w:ilvl w:val="0"/>
          <w:numId w:val="9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1A3670">
        <w:rPr>
          <w:bCs/>
          <w:sz w:val="28"/>
          <w:szCs w:val="28"/>
        </w:rPr>
        <w:t>смысл действия понимает, связывает с конкретной ситуацией, выполняет</w:t>
      </w:r>
    </w:p>
    <w:p w:rsidR="00434F97" w:rsidRPr="001A3670" w:rsidRDefault="00434F97" w:rsidP="00434F97">
      <w:pPr>
        <w:pStyle w:val="a6"/>
        <w:widowControl/>
        <w:numPr>
          <w:ilvl w:val="0"/>
          <w:numId w:val="10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1A3670">
        <w:rPr>
          <w:bCs/>
          <w:sz w:val="28"/>
          <w:szCs w:val="28"/>
        </w:rPr>
        <w:t>действие только по прямому указанию учителя, при необходимости требуется оказание помощи.</w:t>
      </w:r>
    </w:p>
    <w:p w:rsidR="00434F97" w:rsidRPr="001A3670" w:rsidRDefault="00434F97" w:rsidP="00434F97">
      <w:pPr>
        <w:spacing w:line="360" w:lineRule="auto"/>
        <w:ind w:left="-5" w:firstLine="714"/>
        <w:jc w:val="both"/>
        <w:rPr>
          <w:sz w:val="28"/>
          <w:szCs w:val="28"/>
        </w:rPr>
      </w:pPr>
      <w:r w:rsidRPr="001A3670">
        <w:rPr>
          <w:i/>
          <w:sz w:val="28"/>
          <w:szCs w:val="28"/>
        </w:rPr>
        <w:t>Оценка «2»</w:t>
      </w:r>
      <w:r w:rsidRPr="001A3670">
        <w:rPr>
          <w:bCs/>
          <w:iCs/>
          <w:sz w:val="28"/>
          <w:szCs w:val="28"/>
        </w:rPr>
        <w:t xml:space="preserve"> </w:t>
      </w:r>
      <w:r w:rsidRPr="001A3670">
        <w:rPr>
          <w:sz w:val="28"/>
          <w:szCs w:val="28"/>
        </w:rPr>
        <w:t>- не ставится.</w:t>
      </w:r>
    </w:p>
    <w:p w:rsidR="00434F97" w:rsidRPr="00E045B3" w:rsidRDefault="00434F97" w:rsidP="00434F97">
      <w:pPr>
        <w:spacing w:line="360" w:lineRule="auto"/>
        <w:jc w:val="both"/>
        <w:rPr>
          <w:sz w:val="24"/>
          <w:szCs w:val="24"/>
        </w:rPr>
      </w:pPr>
    </w:p>
    <w:p w:rsidR="00434F97" w:rsidRPr="001A3670" w:rsidRDefault="00434F97" w:rsidP="00434F97">
      <w:pPr>
        <w:spacing w:line="360" w:lineRule="auto"/>
        <w:jc w:val="both"/>
        <w:rPr>
          <w:sz w:val="24"/>
          <w:szCs w:val="24"/>
        </w:rPr>
      </w:pPr>
    </w:p>
    <w:p w:rsidR="00434F97" w:rsidRPr="00361A11" w:rsidRDefault="00434F97" w:rsidP="00434F97">
      <w:pPr>
        <w:pStyle w:val="2"/>
        <w:ind w:left="360"/>
        <w:jc w:val="center"/>
        <w:rPr>
          <w:rFonts w:ascii="Times New Roman" w:hAnsi="Times New Roman"/>
          <w:i w:val="0"/>
          <w:iCs w:val="0"/>
        </w:rPr>
      </w:pPr>
      <w:bookmarkStart w:id="5" w:name="_Toc144114462"/>
      <w:bookmarkStart w:id="6" w:name="_Toc145435376"/>
      <w:proofErr w:type="gramStart"/>
      <w:r>
        <w:rPr>
          <w:rFonts w:ascii="Times New Roman" w:hAnsi="Times New Roman"/>
          <w:i w:val="0"/>
          <w:iCs w:val="0"/>
          <w:lang w:val="en-GB"/>
        </w:rPr>
        <w:t>IV</w:t>
      </w:r>
      <w:r w:rsidRPr="00904CBE">
        <w:rPr>
          <w:rFonts w:ascii="Times New Roman" w:hAnsi="Times New Roman"/>
          <w:i w:val="0"/>
          <w:iCs w:val="0"/>
        </w:rPr>
        <w:t xml:space="preserve">  </w:t>
      </w:r>
      <w:r w:rsidRPr="00361A11">
        <w:rPr>
          <w:rFonts w:ascii="Times New Roman" w:hAnsi="Times New Roman"/>
          <w:i w:val="0"/>
          <w:iCs w:val="0"/>
        </w:rPr>
        <w:t>ТЕМАТИЧЕСКОЕ</w:t>
      </w:r>
      <w:proofErr w:type="gramEnd"/>
      <w:r w:rsidRPr="00361A11">
        <w:rPr>
          <w:rFonts w:ascii="Times New Roman" w:hAnsi="Times New Roman"/>
          <w:i w:val="0"/>
          <w:iCs w:val="0"/>
        </w:rPr>
        <w:t xml:space="preserve"> ПЛАНИРОВАНИЕ</w:t>
      </w:r>
      <w:bookmarkEnd w:id="5"/>
      <w:bookmarkEnd w:id="6"/>
    </w:p>
    <w:p w:rsidR="00434F97" w:rsidRPr="001A3670" w:rsidRDefault="00434F97" w:rsidP="00434F97">
      <w:pPr>
        <w:spacing w:line="360" w:lineRule="auto"/>
        <w:jc w:val="both"/>
        <w:rPr>
          <w:sz w:val="24"/>
          <w:szCs w:val="24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9931"/>
        <w:gridCol w:w="2232"/>
        <w:gridCol w:w="1595"/>
      </w:tblGrid>
      <w:tr w:rsidR="00434F97" w:rsidRPr="001A3670" w:rsidTr="009D2FD4">
        <w:tc>
          <w:tcPr>
            <w:tcW w:w="667" w:type="dxa"/>
            <w:shd w:val="clear" w:color="auto" w:fill="auto"/>
          </w:tcPr>
          <w:p w:rsidR="00434F97" w:rsidRPr="001A3670" w:rsidRDefault="00434F97" w:rsidP="009D2FD4">
            <w:pPr>
              <w:suppressAutoHyphens/>
              <w:jc w:val="center"/>
              <w:rPr>
                <w:sz w:val="24"/>
                <w:szCs w:val="24"/>
              </w:rPr>
            </w:pPr>
            <w:r w:rsidRPr="001A3670">
              <w:rPr>
                <w:sz w:val="24"/>
                <w:szCs w:val="24"/>
              </w:rPr>
              <w:t xml:space="preserve">№ </w:t>
            </w:r>
            <w:proofErr w:type="gramStart"/>
            <w:r w:rsidRPr="001A3670">
              <w:rPr>
                <w:sz w:val="24"/>
                <w:szCs w:val="24"/>
              </w:rPr>
              <w:t>п</w:t>
            </w:r>
            <w:proofErr w:type="gramEnd"/>
            <w:r w:rsidRPr="001A3670">
              <w:rPr>
                <w:sz w:val="24"/>
                <w:szCs w:val="24"/>
              </w:rPr>
              <w:t>/п</w:t>
            </w:r>
          </w:p>
        </w:tc>
        <w:tc>
          <w:tcPr>
            <w:tcW w:w="9931" w:type="dxa"/>
            <w:shd w:val="clear" w:color="auto" w:fill="auto"/>
          </w:tcPr>
          <w:p w:rsidR="00434F97" w:rsidRPr="001A3670" w:rsidRDefault="00434F97" w:rsidP="009D2FD4">
            <w:pPr>
              <w:suppressAutoHyphens/>
              <w:jc w:val="center"/>
              <w:rPr>
                <w:sz w:val="24"/>
                <w:szCs w:val="24"/>
              </w:rPr>
            </w:pPr>
            <w:r w:rsidRPr="001A3670"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2232" w:type="dxa"/>
            <w:shd w:val="clear" w:color="auto" w:fill="auto"/>
          </w:tcPr>
          <w:p w:rsidR="00434F97" w:rsidRPr="001A3670" w:rsidRDefault="00434F97" w:rsidP="009D2FD4">
            <w:pPr>
              <w:suppressAutoHyphens/>
              <w:jc w:val="center"/>
              <w:rPr>
                <w:sz w:val="24"/>
                <w:szCs w:val="24"/>
              </w:rPr>
            </w:pPr>
            <w:r w:rsidRPr="001A367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595" w:type="dxa"/>
          </w:tcPr>
          <w:p w:rsidR="00434F97" w:rsidRPr="001A3670" w:rsidRDefault="00434F97" w:rsidP="009D2FD4">
            <w:pPr>
              <w:suppressAutoHyphens/>
              <w:jc w:val="center"/>
              <w:rPr>
                <w:sz w:val="24"/>
                <w:szCs w:val="24"/>
              </w:rPr>
            </w:pPr>
            <w:r w:rsidRPr="001A3670">
              <w:rPr>
                <w:sz w:val="24"/>
                <w:szCs w:val="24"/>
              </w:rPr>
              <w:t>Контрольные работы</w:t>
            </w:r>
          </w:p>
        </w:tc>
      </w:tr>
      <w:tr w:rsidR="00434F97" w:rsidRPr="001A3670" w:rsidTr="009D2FD4">
        <w:tc>
          <w:tcPr>
            <w:tcW w:w="667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9931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Введение в историю</w:t>
            </w:r>
          </w:p>
        </w:tc>
        <w:tc>
          <w:tcPr>
            <w:tcW w:w="2232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95" w:type="dxa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434F97" w:rsidRPr="001A3670" w:rsidTr="009D2FD4">
        <w:tc>
          <w:tcPr>
            <w:tcW w:w="667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9931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История нашей страны древнейшего периода</w:t>
            </w:r>
          </w:p>
        </w:tc>
        <w:tc>
          <w:tcPr>
            <w:tcW w:w="2232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95" w:type="dxa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434F97" w:rsidRPr="001A3670" w:rsidTr="009D2FD4">
        <w:tc>
          <w:tcPr>
            <w:tcW w:w="667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9931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Русь в IX – I половине XII века</w:t>
            </w:r>
          </w:p>
        </w:tc>
        <w:tc>
          <w:tcPr>
            <w:tcW w:w="2232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95" w:type="dxa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434F97" w:rsidRPr="001A3670" w:rsidTr="009D2FD4">
        <w:tc>
          <w:tcPr>
            <w:tcW w:w="667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9931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 xml:space="preserve">Распад Руси. Борьба с иноземными завоевателями </w:t>
            </w:r>
            <w:proofErr w:type="gramStart"/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proofErr w:type="gramEnd"/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II-ХIII века</w:t>
            </w:r>
          </w:p>
        </w:tc>
        <w:tc>
          <w:tcPr>
            <w:tcW w:w="2232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95" w:type="dxa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434F97" w:rsidRPr="001A3670" w:rsidTr="009D2FD4">
        <w:tc>
          <w:tcPr>
            <w:tcW w:w="667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9931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Начало объединения русских земель XIV - XV века</w:t>
            </w:r>
          </w:p>
        </w:tc>
        <w:tc>
          <w:tcPr>
            <w:tcW w:w="2232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95" w:type="dxa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434F97" w:rsidRPr="001A3670" w:rsidTr="009D2FD4">
        <w:tc>
          <w:tcPr>
            <w:tcW w:w="667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9931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Россия в XVI - XVII веках</w:t>
            </w:r>
          </w:p>
        </w:tc>
        <w:tc>
          <w:tcPr>
            <w:tcW w:w="2232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595" w:type="dxa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434F97" w:rsidRPr="001A3670" w:rsidTr="009D2FD4">
        <w:tc>
          <w:tcPr>
            <w:tcW w:w="667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1" w:type="dxa"/>
            <w:shd w:val="clear" w:color="auto" w:fill="auto"/>
          </w:tcPr>
          <w:p w:rsidR="00434F97" w:rsidRPr="001A3670" w:rsidRDefault="00434F97" w:rsidP="009D2FD4">
            <w:pPr>
              <w:spacing w:line="360" w:lineRule="auto"/>
              <w:ind w:right="-15"/>
              <w:jc w:val="right"/>
              <w:rPr>
                <w:rFonts w:eastAsia="Symbol"/>
                <w:b/>
                <w:sz w:val="24"/>
                <w:szCs w:val="24"/>
              </w:rPr>
            </w:pPr>
            <w:r w:rsidRPr="001A3670">
              <w:rPr>
                <w:rFonts w:eastAsia="Symbol"/>
                <w:b/>
                <w:sz w:val="24"/>
                <w:szCs w:val="24"/>
              </w:rPr>
              <w:t>Всего</w:t>
            </w:r>
          </w:p>
        </w:tc>
        <w:tc>
          <w:tcPr>
            <w:tcW w:w="2232" w:type="dxa"/>
            <w:shd w:val="clear" w:color="auto" w:fill="auto"/>
          </w:tcPr>
          <w:p w:rsidR="00434F97" w:rsidRPr="001A3670" w:rsidRDefault="00434F97" w:rsidP="009D2FD4">
            <w:pPr>
              <w:spacing w:line="360" w:lineRule="auto"/>
              <w:ind w:right="-15"/>
              <w:jc w:val="center"/>
              <w:rPr>
                <w:rFonts w:eastAsia="Symbol"/>
                <w:b/>
                <w:sz w:val="24"/>
                <w:szCs w:val="24"/>
              </w:rPr>
            </w:pPr>
            <w:r w:rsidRPr="001A3670">
              <w:rPr>
                <w:rFonts w:eastAsia="Symbol"/>
                <w:b/>
                <w:sz w:val="24"/>
                <w:szCs w:val="24"/>
              </w:rPr>
              <w:t>68</w:t>
            </w:r>
          </w:p>
        </w:tc>
        <w:tc>
          <w:tcPr>
            <w:tcW w:w="1595" w:type="dxa"/>
          </w:tcPr>
          <w:p w:rsidR="00434F97" w:rsidRPr="001A3670" w:rsidRDefault="00434F97" w:rsidP="009D2FD4">
            <w:pPr>
              <w:spacing w:line="360" w:lineRule="auto"/>
              <w:ind w:right="-15"/>
              <w:jc w:val="center"/>
              <w:rPr>
                <w:rFonts w:eastAsia="Symbol"/>
                <w:b/>
                <w:sz w:val="24"/>
                <w:szCs w:val="24"/>
              </w:rPr>
            </w:pPr>
            <w:r w:rsidRPr="001A3670">
              <w:rPr>
                <w:rFonts w:eastAsia="Symbol"/>
                <w:b/>
                <w:sz w:val="24"/>
                <w:szCs w:val="24"/>
              </w:rPr>
              <w:t>7</w:t>
            </w:r>
          </w:p>
        </w:tc>
      </w:tr>
    </w:tbl>
    <w:p w:rsidR="00434F97" w:rsidRDefault="00434F97" w:rsidP="00434F97">
      <w:pPr>
        <w:pStyle w:val="11"/>
        <w:tabs>
          <w:tab w:val="left" w:pos="3132"/>
        </w:tabs>
        <w:spacing w:before="59"/>
      </w:pPr>
    </w:p>
    <w:p w:rsidR="00434F97" w:rsidRDefault="00434F97" w:rsidP="00434F97">
      <w:pPr>
        <w:pStyle w:val="11"/>
        <w:tabs>
          <w:tab w:val="left" w:pos="3132"/>
        </w:tabs>
        <w:spacing w:before="59"/>
      </w:pPr>
    </w:p>
    <w:p w:rsidR="00434F97" w:rsidRDefault="00434F97" w:rsidP="00434F97">
      <w:pPr>
        <w:pStyle w:val="11"/>
        <w:tabs>
          <w:tab w:val="left" w:pos="3132"/>
        </w:tabs>
        <w:spacing w:before="59"/>
      </w:pPr>
    </w:p>
    <w:p w:rsidR="00434F97" w:rsidRDefault="00434F97" w:rsidP="00434F97">
      <w:pPr>
        <w:pStyle w:val="11"/>
        <w:tabs>
          <w:tab w:val="left" w:pos="3132"/>
        </w:tabs>
        <w:spacing w:before="59"/>
      </w:pPr>
    </w:p>
    <w:p w:rsidR="00434F97" w:rsidRDefault="00434F97" w:rsidP="00434F97">
      <w:pPr>
        <w:pStyle w:val="11"/>
        <w:tabs>
          <w:tab w:val="left" w:pos="3132"/>
        </w:tabs>
        <w:spacing w:before="59"/>
      </w:pPr>
    </w:p>
    <w:p w:rsidR="00434F97" w:rsidRDefault="00434F97" w:rsidP="00434F97">
      <w:pPr>
        <w:pStyle w:val="11"/>
        <w:tabs>
          <w:tab w:val="left" w:pos="3132"/>
        </w:tabs>
        <w:spacing w:before="59"/>
      </w:pPr>
    </w:p>
    <w:p w:rsidR="00434F97" w:rsidRDefault="00434F97" w:rsidP="00434F97">
      <w:pPr>
        <w:pStyle w:val="11"/>
        <w:tabs>
          <w:tab w:val="left" w:pos="3132"/>
        </w:tabs>
        <w:spacing w:before="59"/>
      </w:pPr>
    </w:p>
    <w:p w:rsidR="00AF58DE" w:rsidRDefault="00CC17B4"/>
    <w:sectPr w:rsidR="00AF58DE" w:rsidSect="00143CB3">
      <w:footerReference w:type="default" r:id="rId10"/>
      <w:pgSz w:w="16838" w:h="11906" w:orient="landscape"/>
      <w:pgMar w:top="851" w:right="1134" w:bottom="127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7B4" w:rsidRDefault="00CC17B4" w:rsidP="00434F97">
      <w:r>
        <w:separator/>
      </w:r>
    </w:p>
  </w:endnote>
  <w:endnote w:type="continuationSeparator" w:id="0">
    <w:p w:rsidR="00CC17B4" w:rsidRDefault="00CC17B4" w:rsidP="0043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39504"/>
      <w:docPartObj>
        <w:docPartGallery w:val="Page Numbers (Bottom of Page)"/>
        <w:docPartUnique/>
      </w:docPartObj>
    </w:sdtPr>
    <w:sdtEndPr/>
    <w:sdtContent>
      <w:p w:rsidR="00434F97" w:rsidRDefault="00CC17B4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45B3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434F97" w:rsidRDefault="00434F9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7B4" w:rsidRDefault="00CC17B4" w:rsidP="00434F97">
      <w:r>
        <w:separator/>
      </w:r>
    </w:p>
  </w:footnote>
  <w:footnote w:type="continuationSeparator" w:id="0">
    <w:p w:rsidR="00CC17B4" w:rsidRDefault="00CC17B4" w:rsidP="00434F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163E8"/>
    <w:multiLevelType w:val="hybridMultilevel"/>
    <w:tmpl w:val="F90CC94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901B2"/>
    <w:multiLevelType w:val="hybridMultilevel"/>
    <w:tmpl w:val="5D2A964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A222B"/>
    <w:multiLevelType w:val="hybridMultilevel"/>
    <w:tmpl w:val="27264EE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77001C"/>
    <w:multiLevelType w:val="hybridMultilevel"/>
    <w:tmpl w:val="BE6A85D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765745"/>
    <w:multiLevelType w:val="hybridMultilevel"/>
    <w:tmpl w:val="65C6E04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8539E0"/>
    <w:multiLevelType w:val="hybridMultilevel"/>
    <w:tmpl w:val="5FD2865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D824A3"/>
    <w:multiLevelType w:val="hybridMultilevel"/>
    <w:tmpl w:val="57ACF6E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983122"/>
    <w:multiLevelType w:val="hybridMultilevel"/>
    <w:tmpl w:val="2F843F9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010C9D"/>
    <w:multiLevelType w:val="hybridMultilevel"/>
    <w:tmpl w:val="2E524CC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0917A2"/>
    <w:multiLevelType w:val="hybridMultilevel"/>
    <w:tmpl w:val="BC4A1DF0"/>
    <w:lvl w:ilvl="0" w:tplc="05109B22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04CEEC">
      <w:start w:val="1"/>
      <w:numFmt w:val="upperRoman"/>
      <w:lvlText w:val="%2."/>
      <w:lvlJc w:val="left"/>
      <w:pPr>
        <w:ind w:left="313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2246974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3" w:tplc="F9FE3308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4" w:tplc="097295FC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72CC5D08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6" w:tplc="57F0EB22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0382E42A">
      <w:numFmt w:val="bullet"/>
      <w:lvlText w:val="•"/>
      <w:lvlJc w:val="left"/>
      <w:pPr>
        <w:ind w:left="7425" w:hanging="360"/>
      </w:pPr>
      <w:rPr>
        <w:rFonts w:hint="default"/>
        <w:lang w:val="ru-RU" w:eastAsia="en-US" w:bidi="ar-SA"/>
      </w:rPr>
    </w:lvl>
    <w:lvl w:ilvl="8" w:tplc="9A486C50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F97"/>
    <w:rsid w:val="000402BD"/>
    <w:rsid w:val="000660D5"/>
    <w:rsid w:val="000B4390"/>
    <w:rsid w:val="000D03B1"/>
    <w:rsid w:val="001412B3"/>
    <w:rsid w:val="00143CB3"/>
    <w:rsid w:val="0027747D"/>
    <w:rsid w:val="00434F97"/>
    <w:rsid w:val="00484943"/>
    <w:rsid w:val="00531D83"/>
    <w:rsid w:val="00694D47"/>
    <w:rsid w:val="00852A9C"/>
    <w:rsid w:val="00902B54"/>
    <w:rsid w:val="00A547F0"/>
    <w:rsid w:val="00B5195C"/>
    <w:rsid w:val="00B5429D"/>
    <w:rsid w:val="00BD687E"/>
    <w:rsid w:val="00BE36B6"/>
    <w:rsid w:val="00CC17B4"/>
    <w:rsid w:val="00D124AD"/>
    <w:rsid w:val="00E045B3"/>
    <w:rsid w:val="00EB3BBE"/>
    <w:rsid w:val="00F3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4F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434F97"/>
    <w:pPr>
      <w:keepNext/>
      <w:widowControl/>
      <w:autoSpaceDE/>
      <w:autoSpaceDN/>
      <w:spacing w:before="240" w:after="60" w:line="276" w:lineRule="auto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34F97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434F97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</w:rPr>
  </w:style>
  <w:style w:type="paragraph" w:customStyle="1" w:styleId="11">
    <w:name w:val="Заголовок 11"/>
    <w:basedOn w:val="a"/>
    <w:uiPriority w:val="1"/>
    <w:qFormat/>
    <w:rsid w:val="00434F97"/>
    <w:pPr>
      <w:ind w:left="470"/>
      <w:outlineLvl w:val="1"/>
    </w:pPr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34F9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4">
    <w:name w:val="Body Text"/>
    <w:basedOn w:val="a"/>
    <w:link w:val="a5"/>
    <w:uiPriority w:val="99"/>
    <w:qFormat/>
    <w:rsid w:val="00434F97"/>
    <w:pPr>
      <w:spacing w:before="1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434F9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434F97"/>
    <w:pPr>
      <w:ind w:left="720"/>
      <w:contextualSpacing/>
    </w:pPr>
  </w:style>
  <w:style w:type="paragraph" w:customStyle="1" w:styleId="western">
    <w:name w:val="western"/>
    <w:basedOn w:val="a"/>
    <w:rsid w:val="00434F9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No Spacing"/>
    <w:link w:val="a8"/>
    <w:qFormat/>
    <w:rsid w:val="00434F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locked/>
    <w:rsid w:val="00434F97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pboth">
    <w:name w:val="pboth"/>
    <w:basedOn w:val="a"/>
    <w:rsid w:val="00434F9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34F9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34F97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434F9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34F97"/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59"/>
    <w:rsid w:val="00143C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531D8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31D8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4F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434F97"/>
    <w:pPr>
      <w:keepNext/>
      <w:widowControl/>
      <w:autoSpaceDE/>
      <w:autoSpaceDN/>
      <w:spacing w:before="240" w:after="60" w:line="276" w:lineRule="auto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34F97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434F97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</w:rPr>
  </w:style>
  <w:style w:type="paragraph" w:customStyle="1" w:styleId="11">
    <w:name w:val="Заголовок 11"/>
    <w:basedOn w:val="a"/>
    <w:uiPriority w:val="1"/>
    <w:qFormat/>
    <w:rsid w:val="00434F97"/>
    <w:pPr>
      <w:ind w:left="470"/>
      <w:outlineLvl w:val="1"/>
    </w:pPr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34F9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4">
    <w:name w:val="Body Text"/>
    <w:basedOn w:val="a"/>
    <w:link w:val="a5"/>
    <w:uiPriority w:val="99"/>
    <w:qFormat/>
    <w:rsid w:val="00434F97"/>
    <w:pPr>
      <w:spacing w:before="1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434F9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434F97"/>
    <w:pPr>
      <w:ind w:left="720"/>
      <w:contextualSpacing/>
    </w:pPr>
  </w:style>
  <w:style w:type="paragraph" w:customStyle="1" w:styleId="western">
    <w:name w:val="western"/>
    <w:basedOn w:val="a"/>
    <w:rsid w:val="00434F9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No Spacing"/>
    <w:link w:val="a8"/>
    <w:qFormat/>
    <w:rsid w:val="00434F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locked/>
    <w:rsid w:val="00434F97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pboth">
    <w:name w:val="pboth"/>
    <w:basedOn w:val="a"/>
    <w:rsid w:val="00434F9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34F9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34F97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434F9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34F97"/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59"/>
    <w:rsid w:val="00143C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531D8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31D8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1768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2024-09-28T16:34:00Z</cp:lastPrinted>
  <dcterms:created xsi:type="dcterms:W3CDTF">2025-10-08T07:26:00Z</dcterms:created>
  <dcterms:modified xsi:type="dcterms:W3CDTF">2025-10-08T07:26:00Z</dcterms:modified>
</cp:coreProperties>
</file>